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  <w:color w:val="000000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2"/>
          <w:sz w:val="22"/>
        </w:rPr>
        <w:t>様式第９号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(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第５条関係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)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right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年　　月　　日　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山県市長　様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right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申請者　住所　　　　　　　　　　　　　　</w:t>
      </w:r>
    </w:p>
    <w:p>
      <w:pPr>
        <w:pStyle w:val="0"/>
        <w:jc w:val="right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氏名　　　　　　　　　　　　　　</w:t>
      </w:r>
    </w:p>
    <w:p>
      <w:pPr>
        <w:pStyle w:val="0"/>
        <w:jc w:val="right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電話番号　　　　　　　　　　　　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center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耐震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改修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工事又は除却実施計画変更・中止届出書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　　　　年　　月　　日付けで承諾されました耐震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改修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工事又は除却実施計画について下記事項を変更・中止しますので、山県市建築物等耐震化促進事業費補助金交付要綱</w:t>
      </w:r>
      <w:r>
        <w:rPr>
          <w:rFonts w:hint="default" w:ascii="ＭＳ 明朝" w:hAnsi="ＭＳ 明朝" w:eastAsia="ＭＳ 明朝"/>
          <w:color w:val="000000"/>
          <w:kern w:val="2"/>
          <w:sz w:val="22"/>
          <w:highlight w:val="none"/>
        </w:rPr>
        <w:t>第５条第１項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の規定により届け出ます。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center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記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tbl>
      <w:tblPr>
        <w:tblStyle w:val="11"/>
        <w:tblW w:w="864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2835"/>
        <w:gridCol w:w="1008"/>
        <w:gridCol w:w="2677"/>
      </w:tblGrid>
      <w:tr>
        <w:trPr>
          <w:cantSplit/>
          <w:trHeight w:val="1005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事業の区分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default"/>
                <w:color w:val="auto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2"/>
              </w:rPr>
              <w:t>（木造住宅・マンション）住宅耐震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改修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2"/>
              </w:rPr>
              <w:t>工事</w:t>
            </w:r>
          </w:p>
          <w:p>
            <w:pPr>
              <w:pStyle w:val="0"/>
              <w:ind w:leftChars="0" w:rightChars="0" w:firstLineChars="0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1"/>
              </w:rPr>
              <w:t>（特定建築物・緊急輸送道路沿道建築物）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2"/>
              </w:rPr>
              <w:t>特定建築物等耐震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改修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2"/>
              </w:rPr>
              <w:t>工事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又は除却</w:t>
            </w:r>
          </w:p>
        </w:tc>
      </w:tr>
      <w:tr>
        <w:trPr>
          <w:cantSplit/>
          <w:trHeight w:val="855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実施計画承諾番号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年月日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cantSplit/>
          <w:trHeight w:val="847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建築物の所在地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　</w:t>
            </w:r>
          </w:p>
        </w:tc>
      </w:tr>
      <w:tr>
        <w:trPr>
          <w:cantSplit/>
          <w:trHeight w:val="1260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numPr>
          <w:ilvl w:val="0"/>
          <w:numId w:val="1"/>
        </w:numPr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不要な箇所は＝線で抹消すること。</w:t>
      </w: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EB67B16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210</Words>
  <Characters>210</Characters>
  <Application>JUST Note</Application>
  <Lines>0</Lines>
  <Paragraphs>0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2021-11-29T01:15:00Z</cp:lastPrinted>
  <dcterms:created xsi:type="dcterms:W3CDTF">2018-05-05T14:22:00Z</dcterms:created>
  <dcterms:modified xsi:type="dcterms:W3CDTF">2021-11-29T01:19:21Z</dcterms:modified>
  <cp:revision>13</cp:revision>
</cp:coreProperties>
</file>