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E9" w:rsidRDefault="00F448E9" w:rsidP="00CB6C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4863F1" wp14:editId="132ED897">
                <wp:simplePos x="0" y="0"/>
                <wp:positionH relativeFrom="margin">
                  <wp:posOffset>4445</wp:posOffset>
                </wp:positionH>
                <wp:positionV relativeFrom="paragraph">
                  <wp:posOffset>-558165</wp:posOffset>
                </wp:positionV>
                <wp:extent cx="575310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48E9" w:rsidRPr="00BB76C7" w:rsidRDefault="00F448E9" w:rsidP="00F448E9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F448E9" w:rsidRPr="00610115" w:rsidRDefault="00F448E9" w:rsidP="00F448E9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448E9" w:rsidRPr="00BB76C7" w:rsidRDefault="00F448E9" w:rsidP="00F448E9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863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35pt;margin-top:-43.95pt;width:453pt;height:7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" fillcolor="window" strokeweight=".5pt">
                <v:textbox>
                  <w:txbxContent>
                    <w:p w:rsidR="00F448E9" w:rsidRPr="00BB76C7" w:rsidRDefault="00F448E9" w:rsidP="00F448E9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F448E9" w:rsidRPr="00610115" w:rsidRDefault="00F448E9" w:rsidP="00F448E9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448E9" w:rsidRPr="00BB76C7" w:rsidRDefault="00F448E9" w:rsidP="00F448E9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48E9" w:rsidRDefault="00F448E9" w:rsidP="00CB6C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448E9" w:rsidRDefault="00F448E9" w:rsidP="00CB6C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B5DAA" w:rsidRPr="00CB6C5C" w:rsidRDefault="00C35FF6" w:rsidP="00CB6C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B6C5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C35FF6" w:rsidRPr="00C35FF6" w:rsidTr="00154534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1545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15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A309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F1F4E" w:rsidRPr="005F1F4E" w:rsidRDefault="005F1F4E" w:rsidP="005F1F4E">
            <w:pPr>
              <w:autoSpaceDE w:val="0"/>
              <w:autoSpaceDN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F1F4E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（あて先）山県市長　</w:t>
            </w:r>
          </w:p>
          <w:p w:rsidR="00154534" w:rsidRPr="00C35FF6" w:rsidRDefault="00154534" w:rsidP="0015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984" w:left="206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154534" w:rsidRPr="00C35FF6" w:rsidRDefault="00154534" w:rsidP="0015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984" w:left="206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住　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</w:p>
          <w:p w:rsidR="00154534" w:rsidRPr="00C35FF6" w:rsidRDefault="00154534" w:rsidP="0015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984" w:left="206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717F7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154534" w:rsidRPr="009F7FB6" w:rsidRDefault="00154534" w:rsidP="0015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A6A6A6" w:themeColor="background1" w:themeShade="A6"/>
                <w:spacing w:val="16"/>
                <w:kern w:val="0"/>
                <w:szCs w:val="21"/>
              </w:rPr>
            </w:pPr>
            <w:r w:rsidRPr="009F7FB6">
              <w:rPr>
                <w:rFonts w:ascii="ＭＳ ゴシック" w:eastAsia="ＭＳ ゴシック" w:hAnsi="ＭＳ ゴシック" w:cs="ＭＳ ゴシック" w:hint="eastAsia"/>
                <w:color w:val="A6A6A6" w:themeColor="background1" w:themeShade="A6"/>
                <w:kern w:val="0"/>
                <w:szCs w:val="21"/>
              </w:rPr>
              <w:t>（名称及び代表者の氏名）</w:t>
            </w:r>
            <w:r>
              <w:rPr>
                <w:rFonts w:ascii="ＭＳ ゴシック" w:eastAsia="ＭＳ ゴシック" w:hAnsi="ＭＳ ゴシック" w:cs="ＭＳ ゴシック" w:hint="eastAsia"/>
                <w:color w:val="A6A6A6" w:themeColor="background1" w:themeShade="A6"/>
                <w:kern w:val="0"/>
                <w:szCs w:val="21"/>
              </w:rPr>
              <w:t xml:space="preserve">　　　　</w:t>
            </w:r>
          </w:p>
          <w:p w:rsidR="00C35FF6" w:rsidRPr="00154534" w:rsidRDefault="00C35FF6" w:rsidP="0015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15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F448E9" w:rsidRPr="00F448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15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="0015453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</w:t>
            </w:r>
            <w:r w:rsidR="0015453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15453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15453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</w:t>
            </w:r>
            <w:r w:rsidR="0015453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15453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15453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154534" w:rsidRPr="00154534" w:rsidRDefault="00C35FF6" w:rsidP="00154534">
      <w:pPr>
        <w:pStyle w:val="af3"/>
        <w:numPr>
          <w:ilvl w:val="0"/>
          <w:numId w:val="15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15453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C35FF6" w:rsidRPr="00154534" w:rsidRDefault="00154534" w:rsidP="00154534">
      <w:pPr>
        <w:pStyle w:val="af3"/>
        <w:numPr>
          <w:ilvl w:val="0"/>
          <w:numId w:val="15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9E915B" wp14:editId="193B4F84">
                <wp:simplePos x="0" y="0"/>
                <wp:positionH relativeFrom="column">
                  <wp:posOffset>4445</wp:posOffset>
                </wp:positionH>
                <wp:positionV relativeFrom="paragraph">
                  <wp:posOffset>384175</wp:posOffset>
                </wp:positionV>
                <wp:extent cx="5753100" cy="146685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2564" w:rsidRDefault="004C2564" w:rsidP="00154534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山ま 第　　　　号</w:t>
                            </w:r>
                          </w:p>
                          <w:p w:rsidR="004C2564" w:rsidRDefault="004C2564" w:rsidP="00154534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令和　　年　　　月　　　日</w:t>
                            </w:r>
                          </w:p>
                          <w:p w:rsidR="004C2564" w:rsidRDefault="004C2564" w:rsidP="00154534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:rsidR="004C2564" w:rsidRDefault="004C2564" w:rsidP="00154534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　　　申請のとおり相違ないことを認定します。</w:t>
                            </w:r>
                          </w:p>
                          <w:p w:rsidR="004C2564" w:rsidRDefault="004C2564" w:rsidP="00154534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ＭＳ 明朝" w:hAnsi="ＭＳ 明朝"/>
                                <w:sz w:val="22"/>
                                <w:u w:val="single"/>
                              </w:rPr>
                            </w:pPr>
                            <w:r w:rsidRPr="00E60CE8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（注）本認定書の有効期間：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令和</w:t>
                            </w:r>
                            <w:r w:rsidRPr="00E60CE8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 xml:space="preserve">　　年　　月　　日から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 xml:space="preserve">令和　</w:t>
                            </w:r>
                            <w:r w:rsidRPr="00E60CE8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 xml:space="preserve">　年　　月　　日まで</w:t>
                            </w:r>
                          </w:p>
                          <w:p w:rsidR="004C2564" w:rsidRDefault="004C2564" w:rsidP="00154534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:rsidR="004C2564" w:rsidRDefault="004C2564" w:rsidP="00154534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ＭＳ 明朝" w:hAnsi="ＭＳ 明朝"/>
                                <w:color w:val="BFBFBF" w:themeColor="background1" w:themeShade="BF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　　　　　　　　　　　　　　　認定者　山県市長　　　林　　宏 優　　</w:t>
                            </w:r>
                            <w:r w:rsidRPr="001E63AA">
                              <w:rPr>
                                <w:rFonts w:ascii="ＭＳ 明朝" w:hAnsi="ＭＳ 明朝" w:hint="eastAsia"/>
                                <w:color w:val="BFBFBF" w:themeColor="background1" w:themeShade="BF"/>
                                <w:sz w:val="22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4C2564" w:rsidRPr="001E63AA" w:rsidRDefault="004C2564" w:rsidP="00154534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ＭＳ 明朝" w:hAnsi="ＭＳ 明朝"/>
                                <w:color w:val="BFBFBF" w:themeColor="background1" w:themeShade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9E91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.35pt;margin-top:30.25pt;width:453pt;height:115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" fillcolor="white [3201]" strokeweight=".5pt">
                <v:textbox>
                  <w:txbxContent>
                    <w:p w:rsidR="004C2564" w:rsidRDefault="004C2564" w:rsidP="00154534">
                      <w:pPr>
                        <w:autoSpaceDE w:val="0"/>
                        <w:autoSpaceDN w:val="0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山ま 第　　　　号</w:t>
                      </w:r>
                    </w:p>
                    <w:p w:rsidR="004C2564" w:rsidRDefault="004C2564" w:rsidP="00154534">
                      <w:pPr>
                        <w:autoSpaceDE w:val="0"/>
                        <w:autoSpaceDN w:val="0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令和　　年　　　月　　　日</w:t>
                      </w:r>
                    </w:p>
                    <w:p w:rsidR="004C2564" w:rsidRDefault="004C2564" w:rsidP="00154534">
                      <w:pPr>
                        <w:autoSpaceDE w:val="0"/>
                        <w:autoSpaceDN w:val="0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</w:p>
                    <w:p w:rsidR="004C2564" w:rsidRDefault="004C2564" w:rsidP="00154534">
                      <w:pPr>
                        <w:autoSpaceDE w:val="0"/>
                        <w:autoSpaceDN w:val="0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　　　　　申請のとおり相違ないことを認定します。</w:t>
                      </w:r>
                    </w:p>
                    <w:p w:rsidR="004C2564" w:rsidRDefault="004C2564" w:rsidP="00154534">
                      <w:pPr>
                        <w:autoSpaceDE w:val="0"/>
                        <w:autoSpaceDN w:val="0"/>
                        <w:jc w:val="left"/>
                        <w:rPr>
                          <w:rFonts w:ascii="ＭＳ 明朝" w:hAnsi="ＭＳ 明朝"/>
                          <w:sz w:val="22"/>
                          <w:u w:val="single"/>
                        </w:rPr>
                      </w:pPr>
                      <w:r w:rsidRPr="00E60CE8"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>（注）本認定書の有効期間：</w:t>
                      </w:r>
                      <w:r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>令和</w:t>
                      </w:r>
                      <w:r w:rsidRPr="00E60CE8"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 xml:space="preserve">　　年　　月　　日から</w:t>
                      </w:r>
                      <w:r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 xml:space="preserve">令和　</w:t>
                      </w:r>
                      <w:r w:rsidRPr="00E60CE8"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 xml:space="preserve">　年　　月　　日まで</w:t>
                      </w:r>
                    </w:p>
                    <w:p w:rsidR="004C2564" w:rsidRDefault="004C2564" w:rsidP="00154534">
                      <w:pPr>
                        <w:autoSpaceDE w:val="0"/>
                        <w:autoSpaceDN w:val="0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</w:p>
                    <w:p w:rsidR="004C2564" w:rsidRDefault="004C2564" w:rsidP="00154534">
                      <w:pPr>
                        <w:autoSpaceDE w:val="0"/>
                        <w:autoSpaceDN w:val="0"/>
                        <w:jc w:val="left"/>
                        <w:rPr>
                          <w:rFonts w:ascii="ＭＳ 明朝" w:hAnsi="ＭＳ 明朝"/>
                          <w:color w:val="BFBFBF" w:themeColor="background1" w:themeShade="BF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　　　　　　　　　　　　　　　　　認定者　山県市長　　　林　　宏 優　　</w:t>
                      </w:r>
                      <w:r w:rsidRPr="001E63AA">
                        <w:rPr>
                          <w:rFonts w:ascii="ＭＳ 明朝" w:hAnsi="ＭＳ 明朝" w:hint="eastAsia"/>
                          <w:color w:val="BFBFBF" w:themeColor="background1" w:themeShade="BF"/>
                          <w:sz w:val="22"/>
                          <w:bdr w:val="single" w:sz="4" w:space="0" w:color="auto"/>
                        </w:rPr>
                        <w:t>印</w:t>
                      </w:r>
                    </w:p>
                    <w:p w:rsidR="004C2564" w:rsidRPr="001E63AA" w:rsidRDefault="004C2564" w:rsidP="00154534">
                      <w:pPr>
                        <w:autoSpaceDE w:val="0"/>
                        <w:autoSpaceDN w:val="0"/>
                        <w:jc w:val="left"/>
                        <w:rPr>
                          <w:rFonts w:ascii="ＭＳ 明朝" w:hAnsi="ＭＳ 明朝"/>
                          <w:color w:val="BFBFBF" w:themeColor="background1" w:themeShade="BF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453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山県市</w:t>
      </w:r>
      <w:r w:rsidR="00C35FF6" w:rsidRPr="0015453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長から認定を受けた後、本認定の有効期間内に金融機関又は信用保証協会に対して、経営安定関連保証の申込みを行うことが必要です。</w:t>
      </w:r>
      <w:r w:rsidR="00C35FF6" w:rsidRPr="00154534">
        <w:rPr>
          <w:rFonts w:ascii="ＭＳ ゴシック" w:eastAsia="ＭＳ ゴシック" w:hAnsi="Times New Roman"/>
          <w:kern w:val="0"/>
          <w:sz w:val="24"/>
          <w:szCs w:val="24"/>
        </w:rPr>
        <w:br w:type="page"/>
      </w:r>
    </w:p>
    <w:p w:rsidR="00D218B2" w:rsidRDefault="00D218B2" w:rsidP="00EA587B">
      <w:pPr>
        <w:suppressAutoHyphens/>
        <w:kinsoku w:val="0"/>
        <w:autoSpaceDE w:val="0"/>
        <w:autoSpaceDN w:val="0"/>
        <w:spacing w:line="366" w:lineRule="atLeast"/>
        <w:ind w:left="281" w:hangingChars="117" w:hanging="281"/>
        <w:jc w:val="right"/>
        <w:rPr>
          <w:rFonts w:ascii="ＭＳ ゴシック" w:eastAsia="ＭＳ ゴシック" w:hAnsi="ＭＳ ゴシック"/>
          <w:sz w:val="24"/>
        </w:rPr>
        <w:sectPr w:rsidR="00D218B2" w:rsidSect="001E63AA">
          <w:pgSz w:w="11906" w:h="16838" w:code="9"/>
          <w:pgMar w:top="1134" w:right="1418" w:bottom="1134" w:left="1418" w:header="851" w:footer="319" w:gutter="0"/>
          <w:cols w:space="425"/>
          <w:docGrid w:linePitch="360"/>
        </w:sectPr>
      </w:pPr>
    </w:p>
    <w:p w:rsidR="00CB6C5C" w:rsidRPr="009B3B30" w:rsidRDefault="00CB6C5C" w:rsidP="00CB6C5C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9B3B3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（様式第４補足資料）</w:t>
      </w:r>
    </w:p>
    <w:p w:rsidR="00CB6C5C" w:rsidRPr="009B3B30" w:rsidRDefault="00CB6C5C" w:rsidP="00CB6C5C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CB6C5C" w:rsidRDefault="00CB6C5C" w:rsidP="00CB6C5C">
      <w:pPr>
        <w:suppressAutoHyphens/>
        <w:spacing w:line="260" w:lineRule="exac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1"/>
        </w:rPr>
      </w:pPr>
      <w:r w:rsidRPr="00DA148D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1"/>
        </w:rPr>
        <w:t>中小企業信用保険法第２条第５項第４号の規定に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1"/>
        </w:rPr>
        <w:t>よる</w:t>
      </w:r>
    </w:p>
    <w:p w:rsidR="00CB6C5C" w:rsidRPr="00DA148D" w:rsidRDefault="00CB6C5C" w:rsidP="00CB6C5C">
      <w:pPr>
        <w:suppressAutoHyphens/>
        <w:spacing w:line="260" w:lineRule="exac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1"/>
        </w:rPr>
      </w:pPr>
      <w:r w:rsidRPr="009B3B30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1"/>
        </w:rPr>
        <w:t>最近３カ月間の売上等の実績見込み減少率</w:t>
      </w:r>
    </w:p>
    <w:p w:rsidR="00CB6C5C" w:rsidRPr="00C01A47" w:rsidRDefault="00CB6C5C" w:rsidP="00CB6C5C">
      <w:pPr>
        <w:suppressAutoHyphens/>
        <w:spacing w:line="260" w:lineRule="exac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B6C5C" w:rsidRDefault="00CB6C5C" w:rsidP="00CB6C5C">
      <w:pPr>
        <w:suppressAutoHyphens/>
        <w:wordWrap w:val="0"/>
        <w:spacing w:line="260" w:lineRule="exact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01A4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　　　　月　　　　日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:rsidR="00CB6C5C" w:rsidRPr="00C35FF6" w:rsidRDefault="00CB6C5C" w:rsidP="00CB6C5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2515" w:left="5281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申請者</w:t>
      </w:r>
    </w:p>
    <w:p w:rsidR="00CB6C5C" w:rsidRDefault="00CB6C5C" w:rsidP="00CB6C5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2515" w:left="528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:rsidR="00CB6C5C" w:rsidRPr="00C35FF6" w:rsidRDefault="00CB6C5C" w:rsidP="00CB6C5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2515" w:left="5281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</w:p>
    <w:p w:rsidR="00CB6C5C" w:rsidRPr="00C35FF6" w:rsidRDefault="00CB6C5C" w:rsidP="00CB6C5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2515" w:left="5281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="00715FD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</w:p>
    <w:p w:rsidR="00CB6C5C" w:rsidRPr="009D1E11" w:rsidRDefault="00CB6C5C" w:rsidP="00CB6C5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rightChars="244" w:right="512"/>
        <w:jc w:val="right"/>
        <w:textAlignment w:val="baseline"/>
        <w:rPr>
          <w:rFonts w:ascii="ＭＳ ゴシック" w:eastAsia="ＭＳ ゴシック" w:hAnsi="Times New Roman" w:cs="Times New Roman"/>
          <w:color w:val="FF0000"/>
          <w:spacing w:val="16"/>
          <w:kern w:val="0"/>
          <w:szCs w:val="21"/>
        </w:rPr>
      </w:pPr>
      <w:r w:rsidRPr="001C130B">
        <w:rPr>
          <w:rFonts w:ascii="ＭＳ ゴシック" w:eastAsia="ＭＳ ゴシック" w:hAnsi="ＭＳ ゴシック" w:cs="ＭＳ ゴシック" w:hint="eastAsia"/>
          <w:color w:val="808080" w:themeColor="background1" w:themeShade="80"/>
          <w:kern w:val="0"/>
          <w:szCs w:val="21"/>
        </w:rPr>
        <w:t>（名称及び代表者の氏名）</w:t>
      </w:r>
    </w:p>
    <w:p w:rsidR="00CB6C5C" w:rsidRDefault="00CB6C5C" w:rsidP="00CB6C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B6C5C" w:rsidRDefault="00CB6C5C" w:rsidP="00CB6C5C">
      <w:pPr>
        <w:suppressAutoHyphens/>
        <w:wordWrap w:val="0"/>
        <w:spacing w:line="260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01A4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下記のとおり記載事項に相違ありません。</w:t>
      </w:r>
    </w:p>
    <w:p w:rsidR="00CB6C5C" w:rsidRPr="00C01A47" w:rsidRDefault="00CB6C5C" w:rsidP="00CB6C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B6C5C" w:rsidRDefault="00CB6C5C" w:rsidP="00CB6C5C">
      <w:pPr>
        <w:suppressAutoHyphens/>
        <w:wordWrap w:val="0"/>
        <w:spacing w:line="260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01A47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業種及び事業開始年月日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392"/>
      </w:tblGrid>
      <w:tr w:rsidR="00CB6C5C" w:rsidTr="006F39E8">
        <w:trPr>
          <w:jc w:val="center"/>
        </w:trPr>
        <w:tc>
          <w:tcPr>
            <w:tcW w:w="4815" w:type="dxa"/>
            <w:vAlign w:val="center"/>
          </w:tcPr>
          <w:p w:rsidR="00CB6C5C" w:rsidRDefault="00CB6C5C" w:rsidP="006F39E8">
            <w:pPr>
              <w:suppressAutoHyphens/>
              <w:spacing w:line="2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 w:rsidRPr="00C01A47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業　　　　種</w:t>
            </w:r>
          </w:p>
        </w:tc>
        <w:tc>
          <w:tcPr>
            <w:tcW w:w="4392" w:type="dxa"/>
            <w:vAlign w:val="center"/>
          </w:tcPr>
          <w:p w:rsidR="00CB6C5C" w:rsidRDefault="00CB6C5C" w:rsidP="006F39E8">
            <w:pPr>
              <w:suppressAutoHyphens/>
              <w:wordWrap w:val="0"/>
              <w:spacing w:line="2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 w:rsidRPr="00C01A47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事　業　開　始　年　月　日</w:t>
            </w:r>
          </w:p>
        </w:tc>
      </w:tr>
      <w:tr w:rsidR="00CB6C5C" w:rsidTr="006F39E8">
        <w:trPr>
          <w:jc w:val="center"/>
        </w:trPr>
        <w:tc>
          <w:tcPr>
            <w:tcW w:w="4815" w:type="dxa"/>
            <w:vAlign w:val="center"/>
          </w:tcPr>
          <w:p w:rsidR="00CB6C5C" w:rsidRDefault="00CB6C5C" w:rsidP="006F39E8">
            <w:pPr>
              <w:suppressAutoHyphens/>
              <w:wordWrap w:val="0"/>
              <w:spacing w:line="2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  <w:p w:rsidR="00CB6C5C" w:rsidRDefault="00CB6C5C" w:rsidP="006F39E8">
            <w:pPr>
              <w:suppressAutoHyphens/>
              <w:wordWrap w:val="0"/>
              <w:spacing w:line="2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  <w:tc>
          <w:tcPr>
            <w:tcW w:w="4392" w:type="dxa"/>
            <w:vAlign w:val="center"/>
          </w:tcPr>
          <w:p w:rsidR="00CB6C5C" w:rsidRDefault="00CB6C5C" w:rsidP="006F39E8">
            <w:pPr>
              <w:suppressAutoHyphens/>
              <w:wordWrap w:val="0"/>
              <w:spacing w:line="2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 xml:space="preserve">　　　</w:t>
            </w:r>
            <w:r w:rsidRPr="00C01A47"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年　　　月　　　日</w:t>
            </w:r>
          </w:p>
        </w:tc>
      </w:tr>
    </w:tbl>
    <w:p w:rsidR="00CB6C5C" w:rsidRPr="00C01A47" w:rsidRDefault="00CB6C5C" w:rsidP="00CB6C5C">
      <w:pPr>
        <w:pStyle w:val="af3"/>
        <w:numPr>
          <w:ilvl w:val="0"/>
          <w:numId w:val="46"/>
        </w:numPr>
        <w:suppressAutoHyphens/>
        <w:wordWrap w:val="0"/>
        <w:spacing w:line="260" w:lineRule="exact"/>
        <w:ind w:leftChars="0" w:left="70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01A4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事業開始年月日</w:t>
      </w:r>
    </w:p>
    <w:p w:rsidR="00CB6C5C" w:rsidRPr="00C01A47" w:rsidRDefault="00CB6C5C" w:rsidP="00CB6C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01A47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 w:rsidRPr="00C01A47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法人</w:t>
      </w:r>
      <w:r w:rsidRPr="00C01A47"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  <w:t>:定款、商業登記簿謄本より転記</w:t>
      </w:r>
    </w:p>
    <w:p w:rsidR="00CB6C5C" w:rsidRDefault="00CB6C5C" w:rsidP="00CB6C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01A47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　個人</w:t>
      </w:r>
      <w:r w:rsidRPr="00C01A47"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  <w:t>:税務署への開業届より転記</w:t>
      </w:r>
    </w:p>
    <w:p w:rsidR="00CB6C5C" w:rsidRDefault="00CB6C5C" w:rsidP="00CB6C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B6C5C" w:rsidRDefault="00CB6C5C" w:rsidP="00CB6C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B6C5C" w:rsidRPr="00C01A47" w:rsidRDefault="00CB6C5C" w:rsidP="00CB6C5C">
      <w:pPr>
        <w:suppressAutoHyphens/>
        <w:wordWrap w:val="0"/>
        <w:spacing w:line="260" w:lineRule="exact"/>
        <w:ind w:firstLineChars="100" w:firstLine="242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01A47"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  <w:t>1　最近1カ月の売上高【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Ａ</w:t>
      </w:r>
      <w:r w:rsidRPr="00C01A47"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  <w:t>】、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Ａ</w:t>
      </w:r>
      <w:r w:rsidRPr="00C01A47"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  <w:t>に対する前年1カ月の売上高【Ｂ】</w:t>
      </w: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3828"/>
        <w:gridCol w:w="4536"/>
      </w:tblGrid>
      <w:tr w:rsidR="00CB6C5C" w:rsidTr="006F39E8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B6C5C" w:rsidRDefault="00CB6C5C" w:rsidP="006F39E8">
            <w:pPr>
              <w:suppressAutoHyphens/>
              <w:spacing w:line="26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月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CB6C5C" w:rsidRDefault="00CB6C5C" w:rsidP="006F39E8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 w:rsidRPr="00C01A47"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最近</w:t>
            </w:r>
            <w:r w:rsidRPr="00C01A47"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  <w:t>1カ月の売上高【Ａ】</w:t>
            </w:r>
          </w:p>
        </w:tc>
        <w:tc>
          <w:tcPr>
            <w:tcW w:w="4536" w:type="dxa"/>
            <w:vAlign w:val="center"/>
          </w:tcPr>
          <w:p w:rsidR="00CB6C5C" w:rsidRDefault="00CB6C5C" w:rsidP="006F39E8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Ａ</w:t>
            </w:r>
            <w:r w:rsidRPr="00C01A47"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  <w:t>に対する前年1カ月の売上高【Ｂ】</w:t>
            </w:r>
          </w:p>
        </w:tc>
      </w:tr>
      <w:tr w:rsidR="00CB6C5C" w:rsidTr="006F39E8">
        <w:trPr>
          <w:trHeight w:val="515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B6C5C" w:rsidRDefault="00CB6C5C" w:rsidP="006F39E8">
            <w:pPr>
              <w:suppressAutoHyphens/>
              <w:spacing w:line="26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月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CB6C5C" w:rsidRDefault="00CB6C5C" w:rsidP="006F39E8">
            <w:pPr>
              <w:suppressAutoHyphens/>
              <w:wordWrap w:val="0"/>
              <w:spacing w:line="26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円</w:t>
            </w:r>
          </w:p>
        </w:tc>
        <w:tc>
          <w:tcPr>
            <w:tcW w:w="4536" w:type="dxa"/>
            <w:vAlign w:val="center"/>
          </w:tcPr>
          <w:p w:rsidR="00CB6C5C" w:rsidRDefault="00CB6C5C" w:rsidP="006F39E8">
            <w:pPr>
              <w:suppressAutoHyphens/>
              <w:wordWrap w:val="0"/>
              <w:spacing w:line="26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円</w:t>
            </w:r>
          </w:p>
        </w:tc>
      </w:tr>
    </w:tbl>
    <w:p w:rsidR="00CB6C5C" w:rsidRDefault="00CB6C5C" w:rsidP="00CB6C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B6C5C" w:rsidRPr="00C01A47" w:rsidRDefault="00CB6C5C" w:rsidP="00CB6C5C">
      <w:pPr>
        <w:suppressAutoHyphens/>
        <w:wordWrap w:val="0"/>
        <w:spacing w:line="260" w:lineRule="exact"/>
        <w:ind w:firstLineChars="200" w:firstLine="48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01A47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最近</w:t>
      </w:r>
      <w:r w:rsidRPr="00C01A47"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  <w:t>1カ月間の売上高等の実績減少率</w:t>
      </w:r>
    </w:p>
    <w:p w:rsidR="00CB6C5C" w:rsidRPr="00C01A47" w:rsidRDefault="00CB6C5C" w:rsidP="00CB6C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01A47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　減少率：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（</w:t>
      </w:r>
      <w:r w:rsidRPr="00C01A47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（Ｂ）－（Ａ）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）</w:t>
      </w:r>
      <w:r w:rsidRPr="00C01A47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÷</w:t>
      </w:r>
      <w:r w:rsidRPr="00C01A47"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  <w:t>(Ｂ）</w:t>
      </w:r>
      <w:r w:rsidRPr="00C01A47"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  <w:t>×</w:t>
      </w:r>
      <w:r w:rsidRPr="00C01A47"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  <w:t>100＝　　　　　　　　　％</w:t>
      </w:r>
      <w:r w:rsidRPr="00C01A47">
        <w:rPr>
          <w:rFonts w:ascii="ＭＳ 明朝" w:eastAsia="ＭＳ 明朝" w:hAnsi="ＭＳ 明朝" w:cs="ＭＳ 明朝" w:hint="eastAsia"/>
          <w:color w:val="000000"/>
          <w:spacing w:val="16"/>
          <w:kern w:val="0"/>
          <w:szCs w:val="21"/>
        </w:rPr>
        <w:t>≧</w:t>
      </w:r>
      <w:r w:rsidRPr="00C01A47"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  <w:t>20.0％</w:t>
      </w:r>
    </w:p>
    <w:p w:rsidR="00CB6C5C" w:rsidRDefault="00CB6C5C" w:rsidP="00CB6C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B6C5C" w:rsidRDefault="00CB6C5C" w:rsidP="00CB6C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B6C5C" w:rsidRPr="00C01A47" w:rsidRDefault="00CB6C5C" w:rsidP="00CB6C5C">
      <w:pPr>
        <w:suppressAutoHyphens/>
        <w:wordWrap w:val="0"/>
        <w:spacing w:line="260" w:lineRule="exact"/>
        <w:ind w:rightChars="-270" w:right="-567" w:firstLineChars="100" w:firstLine="242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01A47"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  <w:t>２　Ａの期間後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２</w:t>
      </w:r>
      <w:r w:rsidRPr="00C01A47"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  <w:t>カ月の見込売上高【Ｃ】、Ｃの期間に対応する前年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２</w:t>
      </w:r>
      <w:r w:rsidRPr="00C01A47"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  <w:t>カ月の売上高【Ｄ】</w:t>
      </w: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3828"/>
        <w:gridCol w:w="4536"/>
      </w:tblGrid>
      <w:tr w:rsidR="00CB6C5C" w:rsidTr="006F39E8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B6C5C" w:rsidRDefault="00CB6C5C" w:rsidP="006F39E8">
            <w:pPr>
              <w:suppressAutoHyphens/>
              <w:spacing w:line="26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月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CB6C5C" w:rsidRDefault="00CB6C5C" w:rsidP="006F39E8">
            <w:pPr>
              <w:suppressAutoHyphens/>
              <w:wordWrap w:val="0"/>
              <w:spacing w:line="260" w:lineRule="exact"/>
              <w:ind w:rightChars="-52" w:right="-109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 w:rsidRPr="00C01A47"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Ａの期間後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２</w:t>
            </w:r>
            <w:r w:rsidRPr="00C01A47"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  <w:t>カ月の売上高【Ｃ】</w:t>
            </w:r>
          </w:p>
        </w:tc>
        <w:tc>
          <w:tcPr>
            <w:tcW w:w="4536" w:type="dxa"/>
            <w:vAlign w:val="center"/>
          </w:tcPr>
          <w:p w:rsidR="00CB6C5C" w:rsidRDefault="00CB6C5C" w:rsidP="006F39E8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 w:rsidRPr="00C01A47"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Ｃに対する前年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２</w:t>
            </w:r>
            <w:r w:rsidRPr="00C01A47"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  <w:t>カ月の売上高【Ｄ】</w:t>
            </w:r>
          </w:p>
        </w:tc>
      </w:tr>
      <w:tr w:rsidR="00CB6C5C" w:rsidTr="006F39E8">
        <w:trPr>
          <w:trHeight w:val="515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B6C5C" w:rsidRDefault="00CB6C5C" w:rsidP="006F39E8">
            <w:pPr>
              <w:suppressAutoHyphens/>
              <w:spacing w:line="26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月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CB6C5C" w:rsidRDefault="00CB6C5C" w:rsidP="006F39E8">
            <w:pPr>
              <w:suppressAutoHyphens/>
              <w:wordWrap w:val="0"/>
              <w:spacing w:line="26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円</w:t>
            </w:r>
          </w:p>
        </w:tc>
        <w:tc>
          <w:tcPr>
            <w:tcW w:w="4536" w:type="dxa"/>
            <w:vAlign w:val="center"/>
          </w:tcPr>
          <w:p w:rsidR="00CB6C5C" w:rsidRDefault="00CB6C5C" w:rsidP="006F39E8">
            <w:pPr>
              <w:suppressAutoHyphens/>
              <w:wordWrap w:val="0"/>
              <w:spacing w:line="26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円</w:t>
            </w:r>
          </w:p>
        </w:tc>
      </w:tr>
      <w:tr w:rsidR="00CB6C5C" w:rsidTr="006F39E8">
        <w:trPr>
          <w:trHeight w:val="515"/>
        </w:trPr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B6C5C" w:rsidRDefault="00CB6C5C" w:rsidP="006F39E8">
            <w:pPr>
              <w:suppressAutoHyphens/>
              <w:spacing w:line="26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月</w:t>
            </w:r>
          </w:p>
        </w:tc>
        <w:tc>
          <w:tcPr>
            <w:tcW w:w="382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B6C5C" w:rsidRDefault="00CB6C5C" w:rsidP="006F39E8">
            <w:pPr>
              <w:suppressAutoHyphens/>
              <w:wordWrap w:val="0"/>
              <w:spacing w:line="26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円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CB6C5C" w:rsidRDefault="00CB6C5C" w:rsidP="006F39E8">
            <w:pPr>
              <w:suppressAutoHyphens/>
              <w:wordWrap w:val="0"/>
              <w:spacing w:line="26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円</w:t>
            </w:r>
          </w:p>
        </w:tc>
      </w:tr>
      <w:tr w:rsidR="00CB6C5C" w:rsidTr="006F39E8">
        <w:trPr>
          <w:trHeight w:val="515"/>
        </w:trPr>
        <w:tc>
          <w:tcPr>
            <w:tcW w:w="85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B6C5C" w:rsidRDefault="00CB6C5C" w:rsidP="006F39E8">
            <w:pPr>
              <w:suppressAutoHyphens/>
              <w:spacing w:line="260" w:lineRule="exact"/>
              <w:ind w:right="242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計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B6C5C" w:rsidRDefault="00CB6C5C" w:rsidP="006F39E8">
            <w:pPr>
              <w:suppressAutoHyphens/>
              <w:wordWrap w:val="0"/>
              <w:spacing w:line="26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円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CB6C5C" w:rsidRDefault="00CB6C5C" w:rsidP="006F39E8">
            <w:pPr>
              <w:suppressAutoHyphens/>
              <w:wordWrap w:val="0"/>
              <w:spacing w:line="26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円</w:t>
            </w:r>
          </w:p>
        </w:tc>
      </w:tr>
    </w:tbl>
    <w:p w:rsidR="00CB6C5C" w:rsidRDefault="00CB6C5C" w:rsidP="00CB6C5C">
      <w:pPr>
        <w:suppressAutoHyphens/>
        <w:wordWrap w:val="0"/>
        <w:spacing w:line="260" w:lineRule="exact"/>
        <w:ind w:firstLineChars="100" w:firstLine="242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B6C5C" w:rsidRPr="00C01A47" w:rsidRDefault="00CB6C5C" w:rsidP="00CB6C5C">
      <w:pPr>
        <w:suppressAutoHyphens/>
        <w:wordWrap w:val="0"/>
        <w:spacing w:line="260" w:lineRule="exact"/>
        <w:ind w:firstLineChars="100" w:firstLine="242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B6C5C" w:rsidRDefault="00CB6C5C" w:rsidP="00CB6C5C">
      <w:pPr>
        <w:suppressAutoHyphens/>
        <w:wordWrap w:val="0"/>
        <w:spacing w:line="260" w:lineRule="exact"/>
        <w:ind w:firstLineChars="100" w:firstLine="242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３</w:t>
      </w:r>
      <w:r w:rsidRPr="00C01A47"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  <w:t xml:space="preserve">　本年度、前年度各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３</w:t>
      </w:r>
      <w:r w:rsidRPr="00C01A47"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  <w:t>カ月合計</w:t>
      </w: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3828"/>
        <w:gridCol w:w="4536"/>
      </w:tblGrid>
      <w:tr w:rsidR="00CB6C5C" w:rsidTr="006F39E8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B6C5C" w:rsidRDefault="00CB6C5C" w:rsidP="006F39E8">
            <w:pPr>
              <w:suppressAutoHyphens/>
              <w:spacing w:line="26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月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CB6C5C" w:rsidRDefault="00CB6C5C" w:rsidP="006F39E8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 w:rsidRPr="00C01A47"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本年度売上高【Ａ＋Ｃ】</w:t>
            </w:r>
          </w:p>
        </w:tc>
        <w:tc>
          <w:tcPr>
            <w:tcW w:w="4536" w:type="dxa"/>
            <w:vAlign w:val="center"/>
          </w:tcPr>
          <w:p w:rsidR="00CB6C5C" w:rsidRPr="00C01A47" w:rsidRDefault="00CB6C5C" w:rsidP="006F39E8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 w:rsidRPr="00C01A47"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前年度売上高【Ｂ＋Ｄ】</w:t>
            </w:r>
          </w:p>
        </w:tc>
      </w:tr>
      <w:tr w:rsidR="00CB6C5C" w:rsidTr="006F39E8">
        <w:trPr>
          <w:trHeight w:val="515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B6C5C" w:rsidRDefault="00CB6C5C" w:rsidP="006F39E8">
            <w:pPr>
              <w:suppressAutoHyphens/>
              <w:spacing w:line="260" w:lineRule="exact"/>
              <w:ind w:right="242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計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CB6C5C" w:rsidRDefault="00CB6C5C" w:rsidP="006F39E8">
            <w:pPr>
              <w:suppressAutoHyphens/>
              <w:wordWrap w:val="0"/>
              <w:spacing w:line="26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円</w:t>
            </w:r>
          </w:p>
        </w:tc>
        <w:tc>
          <w:tcPr>
            <w:tcW w:w="4536" w:type="dxa"/>
            <w:vAlign w:val="center"/>
          </w:tcPr>
          <w:p w:rsidR="00CB6C5C" w:rsidRDefault="00CB6C5C" w:rsidP="006F39E8">
            <w:pPr>
              <w:suppressAutoHyphens/>
              <w:wordWrap w:val="0"/>
              <w:spacing w:line="26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円</w:t>
            </w:r>
          </w:p>
        </w:tc>
      </w:tr>
    </w:tbl>
    <w:p w:rsidR="00CB6C5C" w:rsidRDefault="00CB6C5C" w:rsidP="00CB6C5C">
      <w:pPr>
        <w:suppressAutoHyphens/>
        <w:wordWrap w:val="0"/>
        <w:spacing w:line="260" w:lineRule="exact"/>
        <w:ind w:firstLineChars="100" w:firstLine="242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B6C5C" w:rsidRPr="00C01A47" w:rsidRDefault="00CB6C5C" w:rsidP="00CB6C5C">
      <w:pPr>
        <w:suppressAutoHyphens/>
        <w:wordWrap w:val="0"/>
        <w:spacing w:line="260" w:lineRule="exact"/>
        <w:ind w:firstLineChars="100" w:firstLine="242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B6C5C" w:rsidRDefault="00CB6C5C" w:rsidP="00CB6C5C">
      <w:pPr>
        <w:suppressAutoHyphens/>
        <w:wordWrap w:val="0"/>
        <w:spacing w:line="260" w:lineRule="exact"/>
        <w:ind w:firstLineChars="100" w:firstLine="242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01A47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最近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３</w:t>
      </w:r>
      <w:r w:rsidRPr="00C01A47"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  <w:t>カ月間の売上等の実績見込み減少率</w:t>
      </w:r>
    </w:p>
    <w:p w:rsidR="00CB6C5C" w:rsidRDefault="00CB6C5C" w:rsidP="00CB6C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B6C5C" w:rsidRDefault="00CB6C5C" w:rsidP="00CB6C5C">
      <w:pPr>
        <w:suppressAutoHyphens/>
        <w:wordWrap w:val="0"/>
        <w:spacing w:line="260" w:lineRule="exact"/>
        <w:ind w:firstLineChars="200" w:firstLine="48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01A47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減少率：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（</w:t>
      </w:r>
      <w:r w:rsidRPr="00C01A47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（Ｂ＋Ｄ）－（Ａ＋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Ｃ</w:t>
      </w:r>
      <w:r w:rsidRPr="00C01A47"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  <w:t>）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）÷</w:t>
      </w:r>
      <w:r w:rsidRPr="00C01A47"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  <w:t>(Ｂ＋Ｄ）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×</w:t>
      </w:r>
      <w:r w:rsidRPr="00C01A47"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  <w:t xml:space="preserve">100＝　</w:t>
      </w:r>
      <w:r w:rsidRPr="00DA148D">
        <w:rPr>
          <w:rFonts w:ascii="ＭＳ ゴシック" w:eastAsia="ＭＳ ゴシック" w:hAnsi="Times New Roman" w:cs="Times New Roman"/>
          <w:b/>
          <w:color w:val="000000"/>
          <w:spacing w:val="16"/>
          <w:kern w:val="0"/>
          <w:szCs w:val="21"/>
          <w:u w:val="single"/>
        </w:rPr>
        <w:t xml:space="preserve">　　　　　％</w:t>
      </w:r>
      <w:r w:rsidRPr="00C01A47">
        <w:rPr>
          <w:rFonts w:ascii="ＭＳ 明朝" w:eastAsia="ＭＳ 明朝" w:hAnsi="ＭＳ 明朝" w:cs="ＭＳ 明朝" w:hint="eastAsia"/>
          <w:color w:val="000000"/>
          <w:spacing w:val="16"/>
          <w:kern w:val="0"/>
          <w:szCs w:val="21"/>
        </w:rPr>
        <w:t>≧</w:t>
      </w:r>
      <w:r w:rsidRPr="00C01A47"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  <w:t>20.0％</w:t>
      </w:r>
    </w:p>
    <w:p w:rsidR="00CB6C5C" w:rsidRDefault="00CB6C5C" w:rsidP="00CB6C5C">
      <w:pPr>
        <w:suppressAutoHyphens/>
        <w:wordWrap w:val="0"/>
        <w:spacing w:line="260" w:lineRule="exact"/>
        <w:ind w:firstLineChars="200" w:firstLine="48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B6C5C" w:rsidRPr="009B3B30" w:rsidRDefault="00CB6C5C" w:rsidP="00CB6C5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01A47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　（注）上記の売上高がわかる書類等（たとえば試算表など）の提出が必要です。</w:t>
      </w:r>
    </w:p>
    <w:p w:rsidR="00FB4207" w:rsidRPr="00CB6C5C" w:rsidRDefault="00FB4207" w:rsidP="00CB6C5C">
      <w:pPr>
        <w:suppressAutoHyphens/>
        <w:kinsoku w:val="0"/>
        <w:autoSpaceDE w:val="0"/>
        <w:autoSpaceDN w:val="0"/>
        <w:spacing w:line="366" w:lineRule="atLeast"/>
        <w:ind w:left="222" w:right="760" w:hangingChars="117" w:hanging="222"/>
        <w:rPr>
          <w:rFonts w:ascii="ＭＳ ゴシック" w:eastAsia="ＭＳ ゴシック" w:hAnsi="Times New Roman"/>
          <w:color w:val="000000"/>
          <w:spacing w:val="-10"/>
          <w:kern w:val="0"/>
          <w:szCs w:val="21"/>
        </w:rPr>
      </w:pPr>
    </w:p>
    <w:sectPr w:rsidR="00FB4207" w:rsidRPr="00CB6C5C" w:rsidSect="009B3B3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99" w:rsidRDefault="000E6499" w:rsidP="001D602D">
      <w:r>
        <w:separator/>
      </w:r>
    </w:p>
  </w:endnote>
  <w:endnote w:type="continuationSeparator" w:id="0">
    <w:p w:rsidR="000E6499" w:rsidRDefault="000E6499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99" w:rsidRDefault="000E6499" w:rsidP="001D602D">
      <w:r>
        <w:separator/>
      </w:r>
    </w:p>
  </w:footnote>
  <w:footnote w:type="continuationSeparator" w:id="0">
    <w:p w:rsidR="000E6499" w:rsidRDefault="000E6499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972"/>
    <w:multiLevelType w:val="hybridMultilevel"/>
    <w:tmpl w:val="0E786B14"/>
    <w:lvl w:ilvl="0" w:tplc="2A428D08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0C8222A"/>
    <w:multiLevelType w:val="hybridMultilevel"/>
    <w:tmpl w:val="0F0CA140"/>
    <w:lvl w:ilvl="0" w:tplc="20106BAC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0F2658C"/>
    <w:multiLevelType w:val="hybridMultilevel"/>
    <w:tmpl w:val="5B9C04E4"/>
    <w:lvl w:ilvl="0" w:tplc="13E6C81E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36D17B6"/>
    <w:multiLevelType w:val="hybridMultilevel"/>
    <w:tmpl w:val="3E54ACE4"/>
    <w:lvl w:ilvl="0" w:tplc="39225BE6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10FB304E"/>
    <w:multiLevelType w:val="hybridMultilevel"/>
    <w:tmpl w:val="9DB4AA2A"/>
    <w:lvl w:ilvl="0" w:tplc="84D0C6EA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138E5168"/>
    <w:multiLevelType w:val="hybridMultilevel"/>
    <w:tmpl w:val="733A0330"/>
    <w:lvl w:ilvl="0" w:tplc="AC6ACC32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7F1107"/>
    <w:multiLevelType w:val="hybridMultilevel"/>
    <w:tmpl w:val="D0CCD1DE"/>
    <w:lvl w:ilvl="0" w:tplc="9DE03F06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177098"/>
    <w:multiLevelType w:val="hybridMultilevel"/>
    <w:tmpl w:val="1D34ACF2"/>
    <w:lvl w:ilvl="0" w:tplc="7C149FDA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9F5131"/>
    <w:multiLevelType w:val="hybridMultilevel"/>
    <w:tmpl w:val="3FA02F28"/>
    <w:lvl w:ilvl="0" w:tplc="E884BA6A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AC2CB3"/>
    <w:multiLevelType w:val="hybridMultilevel"/>
    <w:tmpl w:val="9DB6F6DC"/>
    <w:lvl w:ilvl="0" w:tplc="109A2E52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05F7628"/>
    <w:multiLevelType w:val="hybridMultilevel"/>
    <w:tmpl w:val="2DA0C4D4"/>
    <w:lvl w:ilvl="0" w:tplc="9F9CBB62">
      <w:start w:val="1"/>
      <w:numFmt w:val="bullet"/>
      <w:lvlText w:val="※"/>
      <w:lvlJc w:val="left"/>
      <w:pPr>
        <w:ind w:left="44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6" w:hanging="420"/>
      </w:pPr>
      <w:rPr>
        <w:rFonts w:ascii="Wingdings" w:hAnsi="Wingdings" w:hint="default"/>
      </w:rPr>
    </w:lvl>
  </w:abstractNum>
  <w:abstractNum w:abstractNumId="1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1C55CE"/>
    <w:multiLevelType w:val="hybridMultilevel"/>
    <w:tmpl w:val="86362ABC"/>
    <w:lvl w:ilvl="0" w:tplc="DC08B432">
      <w:start w:val="1"/>
      <w:numFmt w:val="bullet"/>
      <w:lvlText w:val="※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5" w15:restartNumberingAfterBreak="0">
    <w:nsid w:val="392D4011"/>
    <w:multiLevelType w:val="hybridMultilevel"/>
    <w:tmpl w:val="F6C213F4"/>
    <w:lvl w:ilvl="0" w:tplc="109A2E52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AA5616"/>
    <w:multiLevelType w:val="hybridMultilevel"/>
    <w:tmpl w:val="A71A4208"/>
    <w:lvl w:ilvl="0" w:tplc="13E6C81E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D785A26"/>
    <w:multiLevelType w:val="hybridMultilevel"/>
    <w:tmpl w:val="C524677A"/>
    <w:lvl w:ilvl="0" w:tplc="2A428D08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DA34697"/>
    <w:multiLevelType w:val="hybridMultilevel"/>
    <w:tmpl w:val="B42CA422"/>
    <w:lvl w:ilvl="0" w:tplc="7EE6B260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3A38A6"/>
    <w:multiLevelType w:val="hybridMultilevel"/>
    <w:tmpl w:val="F3942EF0"/>
    <w:lvl w:ilvl="0" w:tplc="2A428D08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21" w15:restartNumberingAfterBreak="0">
    <w:nsid w:val="45F2228E"/>
    <w:multiLevelType w:val="hybridMultilevel"/>
    <w:tmpl w:val="FF6C6AB8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84F48F2"/>
    <w:multiLevelType w:val="hybridMultilevel"/>
    <w:tmpl w:val="7C5AF0EA"/>
    <w:lvl w:ilvl="0" w:tplc="A2D8E834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D57E68"/>
    <w:multiLevelType w:val="hybridMultilevel"/>
    <w:tmpl w:val="DCA43522"/>
    <w:lvl w:ilvl="0" w:tplc="42B4835C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D806F95"/>
    <w:multiLevelType w:val="hybridMultilevel"/>
    <w:tmpl w:val="9AC01C54"/>
    <w:lvl w:ilvl="0" w:tplc="2A428D08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26" w15:restartNumberingAfterBreak="0">
    <w:nsid w:val="57577CC8"/>
    <w:multiLevelType w:val="hybridMultilevel"/>
    <w:tmpl w:val="7DC429EC"/>
    <w:lvl w:ilvl="0" w:tplc="20106BAC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BE629A"/>
    <w:multiLevelType w:val="hybridMultilevel"/>
    <w:tmpl w:val="D0109E02"/>
    <w:lvl w:ilvl="0" w:tplc="6F22C3F2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4C6202"/>
    <w:multiLevelType w:val="hybridMultilevel"/>
    <w:tmpl w:val="799E053C"/>
    <w:lvl w:ilvl="0" w:tplc="D3FC0F06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33569D"/>
    <w:multiLevelType w:val="hybridMultilevel"/>
    <w:tmpl w:val="2B862F66"/>
    <w:lvl w:ilvl="0" w:tplc="550ADC8E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6092787"/>
    <w:multiLevelType w:val="hybridMultilevel"/>
    <w:tmpl w:val="D6CE310E"/>
    <w:lvl w:ilvl="0" w:tplc="AC6ACC32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7D40A73"/>
    <w:multiLevelType w:val="hybridMultilevel"/>
    <w:tmpl w:val="129070FE"/>
    <w:lvl w:ilvl="0" w:tplc="13E6C81E">
      <w:start w:val="1"/>
      <w:numFmt w:val="decimalEnclosedCircle"/>
      <w:lvlText w:val="%1"/>
      <w:lvlJc w:val="left"/>
      <w:pPr>
        <w:ind w:left="78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7F55E94"/>
    <w:multiLevelType w:val="hybridMultilevel"/>
    <w:tmpl w:val="0D18C5FC"/>
    <w:lvl w:ilvl="0" w:tplc="39225BE6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B72522C"/>
    <w:multiLevelType w:val="hybridMultilevel"/>
    <w:tmpl w:val="76669640"/>
    <w:lvl w:ilvl="0" w:tplc="2BEC41E8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AB3206"/>
    <w:multiLevelType w:val="hybridMultilevel"/>
    <w:tmpl w:val="20E20244"/>
    <w:lvl w:ilvl="0" w:tplc="CDF496EA">
      <w:start w:val="1"/>
      <w:numFmt w:val="bullet"/>
      <w:lvlText w:val="※"/>
      <w:lvlJc w:val="left"/>
      <w:pPr>
        <w:ind w:left="36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35" w15:restartNumberingAfterBreak="0">
    <w:nsid w:val="6DF40037"/>
    <w:multiLevelType w:val="hybridMultilevel"/>
    <w:tmpl w:val="A6C67E00"/>
    <w:lvl w:ilvl="0" w:tplc="6292E0F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7" w15:restartNumberingAfterBreak="0">
    <w:nsid w:val="763D4F16"/>
    <w:multiLevelType w:val="hybridMultilevel"/>
    <w:tmpl w:val="83AAA290"/>
    <w:lvl w:ilvl="0" w:tplc="B5AE7A08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76C82AF5"/>
    <w:multiLevelType w:val="hybridMultilevel"/>
    <w:tmpl w:val="4E300F90"/>
    <w:lvl w:ilvl="0" w:tplc="B5AE7A08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0" w15:restartNumberingAfterBreak="0">
    <w:nsid w:val="794F2A9A"/>
    <w:multiLevelType w:val="hybridMultilevel"/>
    <w:tmpl w:val="4696533E"/>
    <w:lvl w:ilvl="0" w:tplc="E884BA6A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3F7A55"/>
    <w:multiLevelType w:val="hybridMultilevel"/>
    <w:tmpl w:val="D72657D4"/>
    <w:lvl w:ilvl="0" w:tplc="7A601500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C312526"/>
    <w:multiLevelType w:val="hybridMultilevel"/>
    <w:tmpl w:val="3E0A5EDA"/>
    <w:lvl w:ilvl="0" w:tplc="A2D8E834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E9E5241"/>
    <w:multiLevelType w:val="hybridMultilevel"/>
    <w:tmpl w:val="B8C4D22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4" w15:restartNumberingAfterBreak="0">
    <w:nsid w:val="7EA55667"/>
    <w:multiLevelType w:val="hybridMultilevel"/>
    <w:tmpl w:val="CBEE02EE"/>
    <w:lvl w:ilvl="0" w:tplc="D3FC0F06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45"/>
  </w:num>
  <w:num w:numId="2">
    <w:abstractNumId w:val="25"/>
  </w:num>
  <w:num w:numId="3">
    <w:abstractNumId w:val="9"/>
  </w:num>
  <w:num w:numId="4">
    <w:abstractNumId w:val="20"/>
  </w:num>
  <w:num w:numId="5">
    <w:abstractNumId w:val="4"/>
  </w:num>
  <w:num w:numId="6">
    <w:abstractNumId w:val="36"/>
  </w:num>
  <w:num w:numId="7">
    <w:abstractNumId w:val="39"/>
  </w:num>
  <w:num w:numId="8">
    <w:abstractNumId w:val="13"/>
  </w:num>
  <w:num w:numId="9">
    <w:abstractNumId w:val="21"/>
  </w:num>
  <w:num w:numId="10">
    <w:abstractNumId w:val="8"/>
  </w:num>
  <w:num w:numId="11">
    <w:abstractNumId w:val="43"/>
  </w:num>
  <w:num w:numId="12">
    <w:abstractNumId w:val="0"/>
  </w:num>
  <w:num w:numId="13">
    <w:abstractNumId w:val="31"/>
  </w:num>
  <w:num w:numId="14">
    <w:abstractNumId w:val="16"/>
  </w:num>
  <w:num w:numId="15">
    <w:abstractNumId w:val="2"/>
  </w:num>
  <w:num w:numId="16">
    <w:abstractNumId w:val="17"/>
  </w:num>
  <w:num w:numId="17">
    <w:abstractNumId w:val="15"/>
  </w:num>
  <w:num w:numId="18">
    <w:abstractNumId w:val="11"/>
  </w:num>
  <w:num w:numId="19">
    <w:abstractNumId w:val="18"/>
  </w:num>
  <w:num w:numId="20">
    <w:abstractNumId w:val="32"/>
  </w:num>
  <w:num w:numId="21">
    <w:abstractNumId w:val="3"/>
  </w:num>
  <w:num w:numId="22">
    <w:abstractNumId w:val="38"/>
  </w:num>
  <w:num w:numId="23">
    <w:abstractNumId w:val="37"/>
  </w:num>
  <w:num w:numId="24">
    <w:abstractNumId w:val="22"/>
  </w:num>
  <w:num w:numId="25">
    <w:abstractNumId w:val="42"/>
  </w:num>
  <w:num w:numId="26">
    <w:abstractNumId w:val="6"/>
  </w:num>
  <w:num w:numId="27">
    <w:abstractNumId w:val="30"/>
  </w:num>
  <w:num w:numId="28">
    <w:abstractNumId w:val="40"/>
  </w:num>
  <w:num w:numId="29">
    <w:abstractNumId w:val="10"/>
  </w:num>
  <w:num w:numId="30">
    <w:abstractNumId w:val="33"/>
  </w:num>
  <w:num w:numId="31">
    <w:abstractNumId w:val="1"/>
  </w:num>
  <w:num w:numId="32">
    <w:abstractNumId w:val="23"/>
  </w:num>
  <w:num w:numId="33">
    <w:abstractNumId w:val="26"/>
  </w:num>
  <w:num w:numId="34">
    <w:abstractNumId w:val="41"/>
  </w:num>
  <w:num w:numId="35">
    <w:abstractNumId w:val="24"/>
  </w:num>
  <w:num w:numId="36">
    <w:abstractNumId w:val="7"/>
  </w:num>
  <w:num w:numId="37">
    <w:abstractNumId w:val="5"/>
  </w:num>
  <w:num w:numId="38">
    <w:abstractNumId w:val="29"/>
  </w:num>
  <w:num w:numId="39">
    <w:abstractNumId w:val="19"/>
  </w:num>
  <w:num w:numId="40">
    <w:abstractNumId w:val="28"/>
  </w:num>
  <w:num w:numId="41">
    <w:abstractNumId w:val="44"/>
  </w:num>
  <w:num w:numId="42">
    <w:abstractNumId w:val="27"/>
  </w:num>
  <w:num w:numId="43">
    <w:abstractNumId w:val="14"/>
  </w:num>
  <w:num w:numId="44">
    <w:abstractNumId w:val="12"/>
  </w:num>
  <w:num w:numId="45">
    <w:abstractNumId w:val="3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A3C87"/>
    <w:rsid w:val="000C030F"/>
    <w:rsid w:val="000C69A3"/>
    <w:rsid w:val="000E0E45"/>
    <w:rsid w:val="000E6499"/>
    <w:rsid w:val="000F41FB"/>
    <w:rsid w:val="00127DFE"/>
    <w:rsid w:val="00154534"/>
    <w:rsid w:val="00154A51"/>
    <w:rsid w:val="0016326B"/>
    <w:rsid w:val="00194C42"/>
    <w:rsid w:val="00197CA5"/>
    <w:rsid w:val="001A55E4"/>
    <w:rsid w:val="001B51EF"/>
    <w:rsid w:val="001B5DAA"/>
    <w:rsid w:val="001D0690"/>
    <w:rsid w:val="001D1612"/>
    <w:rsid w:val="001D602D"/>
    <w:rsid w:val="001E190C"/>
    <w:rsid w:val="001E1FB4"/>
    <w:rsid w:val="001E63AA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3B48"/>
    <w:rsid w:val="00376F76"/>
    <w:rsid w:val="00376F84"/>
    <w:rsid w:val="00380181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C2564"/>
    <w:rsid w:val="004D1541"/>
    <w:rsid w:val="004D1C76"/>
    <w:rsid w:val="004E2DC9"/>
    <w:rsid w:val="004E7CB6"/>
    <w:rsid w:val="004F6B3A"/>
    <w:rsid w:val="00543817"/>
    <w:rsid w:val="0055281C"/>
    <w:rsid w:val="00566A5A"/>
    <w:rsid w:val="00577403"/>
    <w:rsid w:val="005972DB"/>
    <w:rsid w:val="005A3FBC"/>
    <w:rsid w:val="005C2A0F"/>
    <w:rsid w:val="005F1F4E"/>
    <w:rsid w:val="006011ED"/>
    <w:rsid w:val="00615CEA"/>
    <w:rsid w:val="00640E97"/>
    <w:rsid w:val="00667715"/>
    <w:rsid w:val="00682636"/>
    <w:rsid w:val="00687EAE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15FDF"/>
    <w:rsid w:val="00717F75"/>
    <w:rsid w:val="007406DA"/>
    <w:rsid w:val="007434FC"/>
    <w:rsid w:val="00746C3A"/>
    <w:rsid w:val="00760CCC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9F7FB6"/>
    <w:rsid w:val="00A02900"/>
    <w:rsid w:val="00A15655"/>
    <w:rsid w:val="00A309AB"/>
    <w:rsid w:val="00A34611"/>
    <w:rsid w:val="00A57418"/>
    <w:rsid w:val="00A607F4"/>
    <w:rsid w:val="00A830D4"/>
    <w:rsid w:val="00A84F0E"/>
    <w:rsid w:val="00AE2F39"/>
    <w:rsid w:val="00AE4572"/>
    <w:rsid w:val="00AE4E53"/>
    <w:rsid w:val="00AF2BF0"/>
    <w:rsid w:val="00B07FA6"/>
    <w:rsid w:val="00B649D8"/>
    <w:rsid w:val="00B6645F"/>
    <w:rsid w:val="00B66AFB"/>
    <w:rsid w:val="00B67566"/>
    <w:rsid w:val="00BB1F09"/>
    <w:rsid w:val="00BE5556"/>
    <w:rsid w:val="00BF3A4B"/>
    <w:rsid w:val="00BF4C93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B6C5C"/>
    <w:rsid w:val="00CE70C5"/>
    <w:rsid w:val="00CF66F6"/>
    <w:rsid w:val="00D01498"/>
    <w:rsid w:val="00D03DEA"/>
    <w:rsid w:val="00D11792"/>
    <w:rsid w:val="00D164FF"/>
    <w:rsid w:val="00D176C0"/>
    <w:rsid w:val="00D214D7"/>
    <w:rsid w:val="00D218B2"/>
    <w:rsid w:val="00D23F7E"/>
    <w:rsid w:val="00D31E5D"/>
    <w:rsid w:val="00D3797F"/>
    <w:rsid w:val="00D46B88"/>
    <w:rsid w:val="00D5502A"/>
    <w:rsid w:val="00D81CB8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448E9"/>
    <w:rsid w:val="00F47BA1"/>
    <w:rsid w:val="00F67098"/>
    <w:rsid w:val="00F6765B"/>
    <w:rsid w:val="00F84C44"/>
    <w:rsid w:val="00FB0558"/>
    <w:rsid w:val="00FB4207"/>
    <w:rsid w:val="00FC7543"/>
    <w:rsid w:val="00FC75C9"/>
    <w:rsid w:val="00FD3BC8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8ACC72"/>
  <w15:docId w15:val="{06D48400-40F6-4B4A-AE8A-95A95B4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4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uiPriority w:val="39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2CF6-C5FA-462E-90AF-78F2EC98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admin</cp:lastModifiedBy>
  <cp:revision>7</cp:revision>
  <cp:lastPrinted>2020-03-08T04:26:00Z</cp:lastPrinted>
  <dcterms:created xsi:type="dcterms:W3CDTF">2020-03-12T07:52:00Z</dcterms:created>
  <dcterms:modified xsi:type="dcterms:W3CDTF">2023-10-12T04:28:00Z</dcterms:modified>
</cp:coreProperties>
</file>