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
        <w:rPr>
          <w:rFonts w:hint="default" w:ascii="HGPｺﾞｼｯｸM" w:hAnsi="HGPｺﾞｼｯｸM" w:eastAsia="HGPｺﾞｼｯｸM"/>
        </w:rPr>
      </w:pPr>
      <w:bookmarkStart w:id="0" w:name="_GoBack"/>
      <w:bookmarkEnd w:id="0"/>
      <w:r>
        <w:rPr>
          <w:rFonts w:hint="eastAsia" w:ascii="HGPｺﾞｼｯｸM" w:hAnsi="HGPｺﾞｼｯｸM" w:eastAsia="HGPｺﾞｼｯｸM"/>
        </w:rPr>
        <w:t>様式第</w:t>
      </w:r>
      <w:r>
        <w:rPr>
          <w:rFonts w:hint="default" w:ascii="HGPｺﾞｼｯｸM" w:hAnsi="HGPｺﾞｼｯｸM" w:eastAsia="HGPｺﾞｼｯｸM"/>
        </w:rPr>
        <w:t>2</w:t>
      </w:r>
      <w:r>
        <w:rPr>
          <w:rFonts w:hint="eastAsia" w:ascii="HGPｺﾞｼｯｸM" w:hAnsi="HGPｺﾞｼｯｸM" w:eastAsia="HGPｺﾞｼｯｸM"/>
        </w:rPr>
        <w:t>号（第</w:t>
      </w:r>
      <w:r>
        <w:rPr>
          <w:rFonts w:hint="default" w:ascii="HGPｺﾞｼｯｸM" w:hAnsi="HGPｺﾞｼｯｸM" w:eastAsia="HGPｺﾞｼｯｸM"/>
        </w:rPr>
        <w:t>5</w:t>
      </w:r>
      <w:r>
        <w:rPr>
          <w:rFonts w:hint="eastAsia" w:ascii="HGPｺﾞｼｯｸM" w:hAnsi="HGPｺﾞｼｯｸM" w:eastAsia="HGPｺﾞｼｯｸM"/>
        </w:rPr>
        <w:t>条関係）</w:t>
      </w:r>
    </w:p>
    <w:p>
      <w:pPr>
        <w:pStyle w:val="0"/>
        <w:ind w:right="-1"/>
        <w:jc w:val="center"/>
        <w:rPr>
          <w:rFonts w:hint="default" w:ascii="HGPｺﾞｼｯｸM" w:hAnsi="HGPｺﾞｼｯｸM" w:eastAsia="HGPｺﾞｼｯｸM"/>
          <w:sz w:val="36"/>
        </w:rPr>
      </w:pPr>
      <w:r>
        <w:rPr>
          <w:rFonts w:hint="eastAsia" w:ascii="HGPｺﾞｼｯｸM" w:hAnsi="HGPｺﾞｼｯｸM" w:eastAsia="HGPｺﾞｼｯｸM"/>
          <w:sz w:val="36"/>
        </w:rPr>
        <w:t>山県市さくらカンパニー認定チェックシート</w:t>
      </w:r>
    </w:p>
    <w:p>
      <w:pPr>
        <w:pStyle w:val="0"/>
        <w:ind w:right="-1"/>
        <w:rPr>
          <w:rFonts w:hint="default" w:ascii="ＭＳ 明朝" w:hAnsi="ＭＳ 明朝"/>
        </w:rPr>
      </w:pPr>
      <w:r>
        <w:rPr>
          <w:rFonts w:hint="default"/>
        </w:rPr>
        <w:pict>
          <v:shapetype id="_x0000_t202" coordsize="21600,21600" o:spt="202" path="m,l,21600r21600,l21600,xe">
            <v:stroke joinstyle="miter"/>
            <v:path gradientshapeok="t" o:connecttype="rect"/>
          </v:shapetype>
          <v:shape id="_x0000_s1026" style="margin-top:698.35pt;mso-position-vertical-relative:text;mso-position-horizontal-relative:text;position:absolute;height:23pt;width:247pt;margin-left:872pt;z-index:-503316478;" filled="f" stroked="f" o:spt="202" type="#_x0000_t202">
            <v:fill/>
            <v:stroke joinstyle="miter"/>
            <v:textbox style="layout-flow:horizontal;" inset="2.0637499999999998mm,0.24694444444444438mm,2.0637499999999998mm,0.24694444444444438mm">
              <w:txbxContent>
                <w:p>
                  <w:pPr>
                    <w:pStyle w:val="0"/>
                    <w:jc w:val="right"/>
                    <w:rPr>
                      <w:rFonts w:hint="default"/>
                    </w:rPr>
                  </w:pPr>
                  <w:r>
                    <w:rPr>
                      <w:rFonts w:hint="eastAsia"/>
                    </w:rPr>
                    <w:t>※未実施の項目については、資料添付は不要</w:t>
                  </w:r>
                </w:p>
              </w:txbxContent>
            </v:textbox>
            <v:imagedata o:title=""/>
            <w10:wrap type="none" anchorx="text" anchory="text"/>
          </v:shape>
        </w:pict>
      </w:r>
    </w:p>
    <w:tbl>
      <w:tblPr>
        <w:tblStyle w:val="11"/>
        <w:tblW w:w="22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2"/>
        <w:gridCol w:w="509"/>
        <w:gridCol w:w="1759"/>
        <w:gridCol w:w="7073"/>
        <w:gridCol w:w="2268"/>
        <w:gridCol w:w="2126"/>
        <w:gridCol w:w="3686"/>
        <w:gridCol w:w="1091"/>
        <w:gridCol w:w="2835"/>
        <w:gridCol w:w="709"/>
      </w:tblGrid>
      <w:tr>
        <w:trPr>
          <w:trHeight w:val="1237" w:hRule="atLeast"/>
          <w:tblHeader/>
        </w:trPr>
        <w:tc>
          <w:tcPr>
            <w:tcW w:w="2830" w:type="dxa"/>
            <w:gridSpan w:val="3"/>
            <w:shd w:val="clear" w:color="auto" w:fill="C5E0B3"/>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認定項目</w:t>
            </w:r>
          </w:p>
        </w:tc>
        <w:tc>
          <w:tcPr>
            <w:tcW w:w="7073" w:type="dxa"/>
            <w:shd w:val="clear" w:color="auto" w:fill="C5E0B3"/>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認定基準</w:t>
            </w:r>
          </w:p>
        </w:tc>
        <w:tc>
          <w:tcPr>
            <w:tcW w:w="9171" w:type="dxa"/>
            <w:gridSpan w:val="4"/>
            <w:shd w:val="clear" w:color="auto" w:fill="C5E0B3"/>
            <w:vAlign w:val="top"/>
          </w:tcPr>
          <w:p>
            <w:pPr>
              <w:pStyle w:val="0"/>
              <w:spacing w:before="168" w:beforeLines="50" w:beforeAutospacing="0" w:line="340" w:lineRule="exact"/>
              <w:jc w:val="center"/>
              <w:rPr>
                <w:rFonts w:hint="default" w:ascii="HGPｺﾞｼｯｸM" w:hAnsi="HGPｺﾞｼｯｸM" w:eastAsia="HGPｺﾞｼｯｸM"/>
                <w:b w:val="1"/>
              </w:rPr>
            </w:pPr>
            <w:r>
              <w:rPr>
                <w:rFonts w:hint="eastAsia" w:ascii="HGPｺﾞｼｯｸM" w:hAnsi="HGPｺﾞｼｯｸM" w:eastAsia="HGPｺﾞｼｯｸM"/>
                <w:b w:val="1"/>
              </w:rPr>
              <w:t>山県市内事業所の取組内容</w:t>
            </w:r>
          </w:p>
          <w:p>
            <w:pPr>
              <w:pStyle w:val="0"/>
              <w:spacing w:line="340" w:lineRule="exact"/>
              <w:ind w:firstLine="630" w:firstLineChars="300"/>
              <w:rPr>
                <w:rFonts w:hint="default" w:ascii="HGPｺﾞｼｯｸM" w:hAnsi="HGPｺﾞｼｯｸM" w:eastAsia="HGPｺﾞｼｯｸM"/>
              </w:rPr>
            </w:pPr>
            <w:r>
              <w:rPr>
                <w:rFonts w:hint="eastAsia" w:ascii="HGPｺﾞｼｯｸM" w:hAnsi="HGPｺﾞｼｯｸM" w:eastAsia="HGPｺﾞｼｯｸM"/>
              </w:rPr>
              <w:t>※該当するすべてに○及び必要事項を記入願います。</w:t>
            </w:r>
          </w:p>
          <w:p>
            <w:pPr>
              <w:pStyle w:val="0"/>
              <w:spacing w:line="340" w:lineRule="exact"/>
              <w:ind w:firstLine="630" w:firstLineChars="300"/>
              <w:rPr>
                <w:rFonts w:hint="default" w:ascii="HGPｺﾞｼｯｸM" w:hAnsi="HGPｺﾞｼｯｸM" w:eastAsia="HGPｺﾞｼｯｸM"/>
              </w:rPr>
            </w:pPr>
            <w:r>
              <w:rPr>
                <w:rFonts w:hint="eastAsia" w:ascii="HGPｺﾞｼｯｸM" w:hAnsi="HGPｺﾞｼｯｸM" w:eastAsia="HGPｺﾞｼｯｸM"/>
              </w:rPr>
              <w:t>※数値を記載する項目については、最新の数値（年間データ）を記入してください。</w:t>
            </w:r>
          </w:p>
        </w:tc>
        <w:tc>
          <w:tcPr>
            <w:tcW w:w="2835" w:type="dxa"/>
            <w:shd w:val="clear" w:color="auto" w:fill="C5E0B3"/>
            <w:vAlign w:val="center"/>
          </w:tcPr>
          <w:p>
            <w:pPr>
              <w:pStyle w:val="0"/>
              <w:spacing w:before="168" w:beforeLines="50" w:beforeAutospacing="0" w:line="340" w:lineRule="exact"/>
              <w:jc w:val="center"/>
              <w:rPr>
                <w:rFonts w:hint="default" w:ascii="HGPｺﾞｼｯｸM" w:hAnsi="HGPｺﾞｼｯｸM" w:eastAsia="HGPｺﾞｼｯｸM"/>
                <w:b w:val="1"/>
              </w:rPr>
            </w:pPr>
            <w:r>
              <w:rPr>
                <w:rFonts w:hint="eastAsia" w:ascii="HGPｺﾞｼｯｸM" w:hAnsi="HGPｺﾞｼｯｸM" w:eastAsia="HGPｺﾞｼｯｸM"/>
                <w:b w:val="1"/>
              </w:rPr>
              <w:t>添付資料例</w:t>
            </w:r>
            <w:r>
              <w:rPr>
                <w:rFonts w:hint="default" w:ascii="HGPｺﾞｼｯｸM" w:hAnsi="HGPｺﾞｼｯｸM" w:eastAsia="HGPｺﾞｼｯｸM"/>
                <w:b w:val="1"/>
              </w:rPr>
              <w:br w:type="textWrapping" w:clear="none"/>
            </w:r>
            <w:r>
              <w:rPr>
                <w:rFonts w:hint="eastAsia" w:ascii="HGPｺﾞｼｯｸM" w:hAnsi="HGPｺﾞｼｯｸM" w:eastAsia="HGPｺﾞｼｯｸM"/>
                <w:sz w:val="18"/>
              </w:rPr>
              <w:t>※資料は写しを提出してください</w:t>
            </w:r>
            <w:r>
              <w:rPr>
                <w:rFonts w:hint="default" w:ascii="HGPｺﾞｼｯｸM" w:hAnsi="HGPｺﾞｼｯｸM" w:eastAsia="HGPｺﾞｼｯｸM"/>
                <w:sz w:val="18"/>
              </w:rPr>
              <w:br w:type="textWrapping" w:clear="none"/>
            </w:r>
            <w:r>
              <w:rPr>
                <w:rFonts w:hint="eastAsia" w:ascii="HGPｺﾞｼｯｸM" w:hAnsi="HGPｺﾞｼｯｸM" w:eastAsia="HGPｺﾞｼｯｸM"/>
                <w:sz w:val="18"/>
              </w:rPr>
              <w:t>※未達成の指標の提出は不要です</w:t>
            </w:r>
          </w:p>
        </w:tc>
        <w:tc>
          <w:tcPr>
            <w:tcW w:w="709" w:type="dxa"/>
            <w:shd w:val="clear" w:color="auto" w:fill="C5E0B3"/>
            <w:vAlign w:val="top"/>
          </w:tcPr>
          <w:p>
            <w:pPr>
              <w:pStyle w:val="0"/>
              <w:spacing w:before="168" w:beforeLines="50" w:beforeAutospacing="0" w:line="340" w:lineRule="exact"/>
              <w:jc w:val="center"/>
              <w:rPr>
                <w:rFonts w:hint="default" w:ascii="HGPｺﾞｼｯｸM" w:hAnsi="HGPｺﾞｼｯｸM" w:eastAsia="HGPｺﾞｼｯｸM"/>
                <w:b w:val="1"/>
              </w:rPr>
            </w:pPr>
            <w:r>
              <w:rPr>
                <w:rFonts w:hint="eastAsia" w:ascii="HGPｺﾞｼｯｸM" w:hAnsi="HGPｺﾞｼｯｸM" w:eastAsia="HGPｺﾞｼｯｸM"/>
                <w:b w:val="1"/>
              </w:rPr>
              <w:t>資料</w:t>
            </w:r>
            <w:r>
              <w:rPr>
                <w:rFonts w:hint="default" w:ascii="HGPｺﾞｼｯｸM" w:hAnsi="HGPｺﾞｼｯｸM" w:eastAsia="HGPｺﾞｼｯｸM"/>
                <w:b w:val="1"/>
              </w:rPr>
              <w:br w:type="textWrapping" w:clear="none"/>
            </w:r>
            <w:r>
              <w:rPr>
                <w:rFonts w:hint="eastAsia" w:ascii="HGPｺﾞｼｯｸM" w:hAnsi="HGPｺﾞｼｯｸM" w:eastAsia="HGPｺﾞｼｯｸM"/>
                <w:b w:val="1"/>
              </w:rPr>
              <w:t>添付</w:t>
            </w:r>
            <w:r>
              <w:rPr>
                <w:rFonts w:hint="default" w:ascii="HGPｺﾞｼｯｸM" w:hAnsi="HGPｺﾞｼｯｸM" w:eastAsia="HGPｺﾞｼｯｸM"/>
                <w:b w:val="1"/>
              </w:rPr>
              <w:br w:type="textWrapping" w:clear="none"/>
            </w:r>
            <w:r>
              <w:rPr>
                <w:rFonts w:hint="eastAsia" w:ascii="HGPｺﾞｼｯｸM" w:hAnsi="HGPｺﾞｼｯｸM" w:eastAsia="HGPｺﾞｼｯｸM"/>
                <w:b w:val="1"/>
              </w:rPr>
              <w:t>確認</w:t>
            </w:r>
          </w:p>
        </w:tc>
      </w:tr>
      <w:tr>
        <w:trPr>
          <w:cantSplit/>
          <w:trHeight w:val="1622" w:hRule="atLeast"/>
        </w:trPr>
        <w:tc>
          <w:tcPr>
            <w:tcW w:w="562" w:type="dxa"/>
            <w:vMerge w:val="restart"/>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経　営　基　盤</w:t>
            </w:r>
          </w:p>
        </w:tc>
        <w:tc>
          <w:tcPr>
            <w:tcW w:w="509" w:type="dxa"/>
            <w:textDirection w:val="tbRlV"/>
            <w:vAlign w:val="bottom"/>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経‐①</w:t>
            </w:r>
          </w:p>
        </w:tc>
        <w:tc>
          <w:tcPr>
            <w:tcW w:w="1759" w:type="dxa"/>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経営者の自覚</w:t>
            </w:r>
          </w:p>
        </w:tc>
        <w:tc>
          <w:tcPr>
            <w:tcW w:w="7073" w:type="dxa"/>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経営者自らが、ワーク・ライフ・バランス推進や女性活躍推進の大切さを理解し、社内に発信していること。</w:t>
            </w:r>
          </w:p>
          <w:p>
            <w:pPr>
              <w:pStyle w:val="0"/>
              <w:ind w:left="420" w:leftChars="100" w:hanging="210" w:hangingChars="100"/>
              <w:jc w:val="left"/>
              <w:rPr>
                <w:rFonts w:hint="default" w:ascii="HGPｺﾞｼｯｸM" w:hAnsi="HGPｺﾞｼｯｸM" w:eastAsia="HGPｺﾞｼｯｸM"/>
              </w:rPr>
            </w:pPr>
            <w:r>
              <w:rPr>
                <w:rFonts w:hint="eastAsia" w:ascii="HGPｺﾞｼｯｸM" w:hAnsi="HGPｺﾞｼｯｸM" w:eastAsia="HGPｺﾞｼｯｸM"/>
              </w:rPr>
              <w:t>※主たる事業所が山県市外にある企業・団体については、「経営者」に山県市内の事業拠点の責任者を含む。</w:t>
            </w:r>
          </w:p>
        </w:tc>
        <w:tc>
          <w:tcPr>
            <w:tcW w:w="808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実施　　［　　会議　　　　朝礼　　　　社内報　　　　社内システム　　　　</w:t>
            </w:r>
          </w:p>
          <w:p>
            <w:pPr>
              <w:pStyle w:val="0"/>
              <w:ind w:firstLine="210" w:firstLineChars="100"/>
              <w:rPr>
                <w:rFonts w:hint="default" w:ascii="HGPｺﾞｼｯｸM" w:hAnsi="HGPｺﾞｼｯｸM" w:eastAsia="HGPｺﾞｼｯｸM"/>
              </w:rPr>
            </w:pPr>
          </w:p>
          <w:p>
            <w:pPr>
              <w:pStyle w:val="0"/>
              <w:ind w:firstLine="2310" w:firstLineChars="1100"/>
              <w:rPr>
                <w:rFonts w:hint="default" w:ascii="HGPｺﾞｼｯｸM" w:hAnsi="HGPｺﾞｼｯｸM" w:eastAsia="HGPｺﾞｼｯｸM"/>
              </w:rPr>
            </w:pPr>
            <w:r>
              <w:rPr>
                <w:rFonts w:hint="eastAsia" w:ascii="HGPｺﾞｼｯｸM" w:hAnsi="HGPｺﾞｼｯｸM" w:eastAsia="HGPｺﾞｼｯｸM"/>
              </w:rPr>
              <w:t>その他（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ind w:left="-2" w:leftChars="-1"/>
              <w:jc w:val="center"/>
              <w:rPr>
                <w:rFonts w:hint="default" w:ascii="HGPｺﾞｼｯｸM" w:hAnsi="HGPｺﾞｼｯｸM" w:eastAsia="HGPｺﾞｼｯｸM"/>
              </w:rPr>
            </w:pPr>
            <w:r>
              <w:rPr>
                <w:rFonts w:hint="eastAsia" w:ascii="HGPｺﾞｼｯｸM" w:hAnsi="HGPｺﾞｼｯｸM" w:eastAsia="HGPｺﾞｼｯｸM"/>
              </w:rPr>
              <w:t>未実施</w:t>
            </w:r>
          </w:p>
        </w:tc>
        <w:tc>
          <w:tcPr>
            <w:tcW w:w="28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center"/>
          </w:tcPr>
          <w:p>
            <w:pPr>
              <w:pStyle w:val="0"/>
              <w:spacing w:line="320" w:lineRule="exact"/>
              <w:ind w:left="210" w:hanging="210" w:hangingChars="100"/>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発信物（社内報、社内システムの　当該箇所）</w:t>
            </w:r>
          </w:p>
          <w:p>
            <w:pPr>
              <w:pStyle w:val="0"/>
              <w:spacing w:line="320" w:lineRule="exac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会議録</w:t>
            </w:r>
          </w:p>
          <w:p>
            <w:pPr>
              <w:pStyle w:val="0"/>
              <w:ind w:left="223" w:hanging="223" w:hangingChars="106"/>
              <w:jc w:val="left"/>
              <w:rPr>
                <w:rFonts w:hint="default" w:ascii="HGPｺﾞｼｯｸM" w:hAnsi="HGPｺﾞｼｯｸM" w:eastAsia="HGPｺﾞｼｯｸM"/>
              </w:rPr>
            </w:pPr>
            <w:r>
              <w:rPr>
                <w:rFonts w:hint="eastAsia" w:ascii="HGPｺﾞｼｯｸM" w:hAnsi="HGPｺﾞｼｯｸM" w:eastAsia="HGPｺﾞｼｯｸM"/>
              </w:rPr>
              <w:t>※経営者（責任者）自らの発信であること</w:t>
            </w:r>
          </w:p>
        </w:tc>
        <w:tc>
          <w:tcPr>
            <w:tcW w:w="70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ind w:left="-2" w:leftChars="-1"/>
              <w:jc w:val="center"/>
              <w:rPr>
                <w:rFonts w:hint="default" w:ascii="HGPｺﾞｼｯｸM" w:hAnsi="HGPｺﾞｼｯｸM" w:eastAsia="HGPｺﾞｼｯｸM"/>
              </w:rPr>
            </w:pPr>
          </w:p>
        </w:tc>
      </w:tr>
      <w:tr>
        <w:trPr>
          <w:cantSplit/>
          <w:trHeight w:val="979" w:hRule="atLeast"/>
        </w:trPr>
        <w:tc>
          <w:tcPr>
            <w:tcW w:w="562" w:type="dxa"/>
            <w:vMerge w:val="continue"/>
            <w:vAlign w:val="center"/>
          </w:tcPr>
          <w:p>
            <w:pPr>
              <w:pStyle w:val="0"/>
              <w:jc w:val="center"/>
              <w:rPr>
                <w:rFonts w:hint="default" w:ascii="HGPｺﾞｼｯｸM" w:hAnsi="HGPｺﾞｼｯｸM" w:eastAsia="HGPｺﾞｼｯｸM"/>
              </w:rPr>
            </w:pPr>
          </w:p>
        </w:tc>
        <w:tc>
          <w:tcPr>
            <w:tcW w:w="509" w:type="dxa"/>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経‐②</w:t>
            </w:r>
          </w:p>
        </w:tc>
        <w:tc>
          <w:tcPr>
            <w:tcW w:w="1759" w:type="dxa"/>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取組の周知</w:t>
            </w:r>
          </w:p>
        </w:tc>
        <w:tc>
          <w:tcPr>
            <w:tcW w:w="7073"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ワーク・ライフ・バランス推進や女性活躍推進への取組方針と支援体制を定め、全従業員に対して周知できていること。</w:t>
            </w:r>
          </w:p>
        </w:tc>
        <w:tc>
          <w:tcPr>
            <w:tcW w:w="808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実施　　［　　ハンドブック　　　　会議　　　　社内報　　　　社内システム　　　</w:t>
            </w:r>
          </w:p>
          <w:p>
            <w:pPr>
              <w:pStyle w:val="0"/>
              <w:ind w:firstLine="210" w:firstLineChars="100"/>
              <w:rPr>
                <w:rFonts w:hint="default" w:ascii="HGPｺﾞｼｯｸM" w:hAnsi="HGPｺﾞｼｯｸM" w:eastAsia="HGPｺﾞｼｯｸM"/>
              </w:rPr>
            </w:pPr>
          </w:p>
          <w:p>
            <w:pPr>
              <w:pStyle w:val="0"/>
              <w:ind w:firstLine="2310" w:firstLineChars="1100"/>
              <w:rPr>
                <w:rFonts w:hint="default" w:ascii="HGPｺﾞｼｯｸM" w:hAnsi="HGPｺﾞｼｯｸM" w:eastAsia="HGPｺﾞｼｯｸM"/>
              </w:rPr>
            </w:pPr>
            <w:r>
              <w:rPr>
                <w:rFonts w:hint="eastAsia" w:ascii="HGPｺﾞｼｯｸM" w:hAnsi="HGPｺﾞｼｯｸM" w:eastAsia="HGPｺﾞｼｯｸM"/>
              </w:rPr>
              <w:t>その他（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未実施</w:t>
            </w:r>
          </w:p>
        </w:tc>
        <w:tc>
          <w:tcPr>
            <w:tcW w:w="28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ind w:left="210" w:hanging="210" w:hangingChars="100"/>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発信物（社内報、社内システムの　当該箇所）</w:t>
            </w:r>
          </w:p>
          <w:p>
            <w:pPr>
              <w:pStyle w:val="0"/>
              <w:spacing w:line="320" w:lineRule="exact"/>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会議録</w:t>
            </w:r>
          </w:p>
          <w:p>
            <w:pPr>
              <w:pStyle w:val="0"/>
              <w:ind w:left="223" w:hanging="223" w:hangingChars="106"/>
              <w:jc w:val="left"/>
              <w:rPr>
                <w:rFonts w:hint="default" w:ascii="HGPｺﾞｼｯｸM" w:hAnsi="HGPｺﾞｼｯｸM" w:eastAsia="HGPｺﾞｼｯｸM"/>
              </w:rPr>
            </w:pPr>
            <w:r>
              <w:rPr>
                <w:rFonts w:hint="eastAsia" w:ascii="HGPｺﾞｼｯｸM" w:hAnsi="HGPｺﾞｼｯｸM" w:eastAsia="HGPｺﾞｼｯｸM"/>
              </w:rPr>
              <w:t>※全従業員が見ることができるものであること</w:t>
            </w:r>
          </w:p>
        </w:tc>
        <w:tc>
          <w:tcPr>
            <w:tcW w:w="70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1134" w:hRule="atLeast"/>
        </w:trPr>
        <w:tc>
          <w:tcPr>
            <w:tcW w:w="562" w:type="dxa"/>
            <w:vMerge w:val="restart"/>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労　働　環　境　整　備</w:t>
            </w:r>
          </w:p>
        </w:tc>
        <w:tc>
          <w:tcPr>
            <w:tcW w:w="509" w:type="dxa"/>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労‐①</w:t>
            </w:r>
          </w:p>
        </w:tc>
        <w:tc>
          <w:tcPr>
            <w:tcW w:w="1759" w:type="dxa"/>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従業員ニーズの把握</w:t>
            </w:r>
          </w:p>
        </w:tc>
        <w:tc>
          <w:tcPr>
            <w:tcW w:w="7073"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労働環境改善やワーク・ライフ・バランス推進、女性活躍推進のために、年に１回以上、従業員のニーズを把握していること。</w:t>
            </w:r>
          </w:p>
        </w:tc>
        <w:tc>
          <w:tcPr>
            <w:tcW w:w="808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実施　　［　　アンケート　　　　ヒアリング・面談　　　　その他（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未実施</w:t>
            </w:r>
          </w:p>
        </w:tc>
        <w:tc>
          <w:tcPr>
            <w:tcW w:w="28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アンケート調査票・集計表</w:t>
            </w:r>
          </w:p>
          <w:p>
            <w:pPr>
              <w:pStyle w:val="0"/>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ヒアリング／面談記録</w:t>
            </w:r>
          </w:p>
        </w:tc>
        <w:tc>
          <w:tcPr>
            <w:tcW w:w="70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1676" w:hRule="atLeast"/>
        </w:trPr>
        <w:tc>
          <w:tcPr>
            <w:tcW w:w="562" w:type="dxa"/>
            <w:vMerge w:val="continue"/>
            <w:vAlign w:val="center"/>
          </w:tcPr>
          <w:p>
            <w:pPr>
              <w:pStyle w:val="0"/>
              <w:jc w:val="center"/>
              <w:rPr>
                <w:rFonts w:hint="default" w:ascii="HGPｺﾞｼｯｸM" w:hAnsi="HGPｺﾞｼｯｸM" w:eastAsia="HGPｺﾞｼｯｸM"/>
              </w:rPr>
            </w:pPr>
          </w:p>
        </w:tc>
        <w:tc>
          <w:tcPr>
            <w:tcW w:w="509" w:type="dxa"/>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労‐②</w:t>
            </w:r>
          </w:p>
        </w:tc>
        <w:tc>
          <w:tcPr>
            <w:tcW w:w="1759" w:type="dxa"/>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職場研修</w:t>
            </w:r>
          </w:p>
        </w:tc>
        <w:tc>
          <w:tcPr>
            <w:tcW w:w="7073"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ワーク・ライフ・バランス推進や女性活躍推進に関する従業員向けの社内研修を、年に１回以上実施していること。</w:t>
            </w:r>
          </w:p>
          <w:p>
            <w:pPr>
              <w:pStyle w:val="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※全従業員対象が望ましいが、管理職や女性など、毎年対象を替えての実施も可。また、社内研修のほか、異業種との交流会の開催も可。</w:t>
            </w:r>
          </w:p>
        </w:tc>
        <w:tc>
          <w:tcPr>
            <w:tcW w:w="808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実施　　［　　内容　（　　社内研修　　　　異業種交流会　　）　　　</w:t>
            </w:r>
          </w:p>
          <w:p>
            <w:pPr>
              <w:pStyle w:val="0"/>
              <w:ind w:firstLine="210" w:firstLineChars="100"/>
              <w:rPr>
                <w:rFonts w:hint="default" w:ascii="HGPｺﾞｼｯｸM" w:hAnsi="HGPｺﾞｼｯｸM" w:eastAsia="HGPｺﾞｼｯｸM"/>
              </w:rPr>
            </w:pPr>
          </w:p>
          <w:p>
            <w:pPr>
              <w:pStyle w:val="0"/>
              <w:ind w:firstLine="1260" w:firstLineChars="600"/>
              <w:rPr>
                <w:rFonts w:hint="default" w:ascii="HGPｺﾞｼｯｸM" w:hAnsi="HGPｺﾞｼｯｸM" w:eastAsia="HGPｺﾞｼｯｸM"/>
              </w:rPr>
            </w:pPr>
            <w:r>
              <w:rPr>
                <w:rFonts w:hint="eastAsia" w:ascii="HGPｺﾞｼｯｸM" w:hAnsi="HGPｺﾞｼｯｸM" w:eastAsia="HGPｺﾞｼｯｸM"/>
              </w:rPr>
              <w:t>対象（　　　　　　　　　　　　　　　　　　　　　　　　）］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未実施</w:t>
            </w:r>
          </w:p>
        </w:tc>
        <w:tc>
          <w:tcPr>
            <w:tcW w:w="28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ind w:left="223" w:hanging="223" w:hangingChars="106"/>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研修／異業種交流会開催案内</w:t>
            </w:r>
          </w:p>
          <w:p>
            <w:pPr>
              <w:pStyle w:val="0"/>
              <w:spacing w:line="320" w:lineRule="exact"/>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研修資料</w:t>
            </w:r>
          </w:p>
          <w:p>
            <w:pPr>
              <w:pStyle w:val="0"/>
              <w:ind w:left="223" w:hanging="223" w:hangingChars="106"/>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研修／交流会参加者の報告書</w:t>
            </w:r>
          </w:p>
        </w:tc>
        <w:tc>
          <w:tcPr>
            <w:tcW w:w="70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1402" w:hRule="atLeast"/>
        </w:trPr>
        <w:tc>
          <w:tcPr>
            <w:tcW w:w="562" w:type="dxa"/>
            <w:vMerge w:val="continue"/>
            <w:vAlign w:val="center"/>
          </w:tcPr>
          <w:p>
            <w:pPr>
              <w:pStyle w:val="0"/>
              <w:jc w:val="center"/>
              <w:rPr>
                <w:rFonts w:hint="default" w:ascii="HGPｺﾞｼｯｸM" w:hAnsi="HGPｺﾞｼｯｸM" w:eastAsia="HGPｺﾞｼｯｸM"/>
              </w:rPr>
            </w:pPr>
          </w:p>
        </w:tc>
        <w:tc>
          <w:tcPr>
            <w:tcW w:w="509" w:type="dxa"/>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労‐③</w:t>
            </w:r>
          </w:p>
        </w:tc>
        <w:tc>
          <w:tcPr>
            <w:tcW w:w="1759" w:type="dxa"/>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働きやすい職場環境</w:t>
            </w:r>
          </w:p>
        </w:tc>
        <w:tc>
          <w:tcPr>
            <w:tcW w:w="7073"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女性が働きやすい環境を実現していること。</w:t>
            </w:r>
          </w:p>
          <w:p>
            <w:pPr>
              <w:pStyle w:val="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※事務所・工場の備品・設備などについて、高さや重さを変えるなど、女性が働きやすい職場環境づくり。また女性が作業しやすい方法・やり方への変更や、工程の見直しなど。</w:t>
            </w:r>
          </w:p>
        </w:tc>
        <w:tc>
          <w:tcPr>
            <w:tcW w:w="808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実施　　［　　内容（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未実施</w:t>
            </w:r>
          </w:p>
        </w:tc>
        <w:tc>
          <w:tcPr>
            <w:tcW w:w="28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ind w:left="210" w:hanging="210" w:hangingChars="100"/>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意見聴取結果（会議録、改善提案書等）</w:t>
            </w:r>
          </w:p>
          <w:p>
            <w:pPr>
              <w:pStyle w:val="0"/>
              <w:ind w:left="223" w:hanging="223" w:hangingChars="106"/>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改善結果（改善前後の写真、工程表等）</w:t>
            </w:r>
          </w:p>
        </w:tc>
        <w:tc>
          <w:tcPr>
            <w:tcW w:w="70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1267" w:hRule="atLeast"/>
        </w:trPr>
        <w:tc>
          <w:tcPr>
            <w:tcW w:w="562" w:type="dxa"/>
            <w:vMerge w:val="continue"/>
            <w:vAlign w:val="center"/>
          </w:tcPr>
          <w:p>
            <w:pPr>
              <w:pStyle w:val="0"/>
              <w:jc w:val="center"/>
              <w:rPr>
                <w:rFonts w:hint="default" w:ascii="HGPｺﾞｼｯｸM" w:hAnsi="HGPｺﾞｼｯｸM" w:eastAsia="HGPｺﾞｼｯｸM"/>
              </w:rPr>
            </w:pPr>
          </w:p>
        </w:tc>
        <w:tc>
          <w:tcPr>
            <w:tcW w:w="509" w:type="dxa"/>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労‐④</w:t>
            </w:r>
          </w:p>
        </w:tc>
        <w:tc>
          <w:tcPr>
            <w:tcW w:w="1759" w:type="dxa"/>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業務管理体制</w:t>
            </w:r>
          </w:p>
        </w:tc>
        <w:tc>
          <w:tcPr>
            <w:tcW w:w="7073"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子どもの発熱などの突発事態でも、円滑に業務を進められる業務管理体制があること。</w:t>
            </w:r>
          </w:p>
          <w:p>
            <w:pPr>
              <w:pStyle w:val="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※複数担任制や業務マニュアルの整備などにより、従業員間で業務を共有化。</w:t>
            </w:r>
          </w:p>
        </w:tc>
        <w:tc>
          <w:tcPr>
            <w:tcW w:w="808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実施　　［　　内容（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未実施</w:t>
            </w:r>
          </w:p>
        </w:tc>
        <w:tc>
          <w:tcPr>
            <w:tcW w:w="28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組織図</w:t>
            </w:r>
          </w:p>
          <w:p>
            <w:pPr>
              <w:pStyle w:val="0"/>
              <w:spacing w:line="320" w:lineRule="exact"/>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業務管理体制図</w:t>
            </w:r>
          </w:p>
          <w:p>
            <w:pPr>
              <w:pStyle w:val="0"/>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color w:val="FF0000"/>
              </w:rPr>
              <w:t xml:space="preserve"> </w:t>
            </w:r>
            <w:r>
              <w:rPr>
                <w:rFonts w:hint="eastAsia" w:ascii="HGPｺﾞｼｯｸM" w:hAnsi="HGPｺﾞｼｯｸM" w:eastAsia="HGPｺﾞｼｯｸM"/>
              </w:rPr>
              <w:t>業務マニュアル</w:t>
            </w:r>
          </w:p>
        </w:tc>
        <w:tc>
          <w:tcPr>
            <w:tcW w:w="70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1426" w:hRule="atLeast"/>
        </w:trPr>
        <w:tc>
          <w:tcPr>
            <w:tcW w:w="562" w:type="dxa"/>
            <w:vMerge w:val="continue"/>
            <w:vAlign w:val="center"/>
          </w:tcPr>
          <w:p>
            <w:pPr>
              <w:pStyle w:val="0"/>
              <w:jc w:val="center"/>
              <w:rPr>
                <w:rFonts w:hint="default" w:ascii="HGPｺﾞｼｯｸM" w:hAnsi="HGPｺﾞｼｯｸM" w:eastAsia="HGPｺﾞｼｯｸM"/>
              </w:rPr>
            </w:pPr>
          </w:p>
        </w:tc>
        <w:tc>
          <w:tcPr>
            <w:tcW w:w="509" w:type="dxa"/>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労‐⑤</w:t>
            </w:r>
          </w:p>
        </w:tc>
        <w:tc>
          <w:tcPr>
            <w:tcW w:w="1759" w:type="dxa"/>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相談しやすい職場づくり</w:t>
            </w:r>
          </w:p>
        </w:tc>
        <w:tc>
          <w:tcPr>
            <w:tcW w:w="7073"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若手従業員や女性従業員が気軽に相談できる社内環境を整備していること。</w:t>
            </w:r>
          </w:p>
          <w:p>
            <w:pPr>
              <w:pStyle w:val="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※相談相手として、相談できる窓口担当者や仕事の指導員、仕事のことや人間関係を相談できる先輩従業員などに任命。</w:t>
            </w:r>
          </w:p>
        </w:tc>
        <w:tc>
          <w:tcPr>
            <w:tcW w:w="808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実施　　［　　内容（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未実施</w:t>
            </w:r>
          </w:p>
        </w:tc>
        <w:tc>
          <w:tcPr>
            <w:tcW w:w="28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ind w:left="223" w:hanging="223" w:hangingChars="106"/>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相談窓口担当者、担当先輩社員等の任命書類</w:t>
            </w:r>
          </w:p>
        </w:tc>
        <w:tc>
          <w:tcPr>
            <w:tcW w:w="70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1405" w:hRule="atLeast"/>
        </w:trPr>
        <w:tc>
          <w:tcPr>
            <w:tcW w:w="562" w:type="dxa"/>
            <w:vMerge w:val="continue"/>
            <w:vAlign w:val="center"/>
          </w:tcPr>
          <w:p>
            <w:pPr>
              <w:pStyle w:val="0"/>
              <w:jc w:val="center"/>
              <w:rPr>
                <w:rFonts w:hint="default" w:ascii="HGPｺﾞｼｯｸM" w:hAnsi="HGPｺﾞｼｯｸM" w:eastAsia="HGPｺﾞｼｯｸM"/>
              </w:rPr>
            </w:pPr>
          </w:p>
        </w:tc>
        <w:tc>
          <w:tcPr>
            <w:tcW w:w="509" w:type="dxa"/>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労‐⑥</w:t>
            </w:r>
          </w:p>
        </w:tc>
        <w:tc>
          <w:tcPr>
            <w:tcW w:w="1759" w:type="dxa"/>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従業員の健康づくり</w:t>
            </w:r>
          </w:p>
        </w:tc>
        <w:tc>
          <w:tcPr>
            <w:tcW w:w="7073"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従業員の健康づくりを支援する取組を実施していること。</w:t>
            </w:r>
          </w:p>
          <w:p>
            <w:pPr>
              <w:pStyle w:val="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※食生活の改善や運動機会の提供、保健指導・特定保健指導（メタボリックシンドロームの改善）などの実施。</w:t>
            </w:r>
          </w:p>
        </w:tc>
        <w:tc>
          <w:tcPr>
            <w:tcW w:w="808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実施　　［　　内容（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未実施</w:t>
            </w:r>
          </w:p>
        </w:tc>
        <w:tc>
          <w:tcPr>
            <w:tcW w:w="28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社内の実施報告書</w:t>
            </w:r>
          </w:p>
        </w:tc>
        <w:tc>
          <w:tcPr>
            <w:tcW w:w="70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1320" w:hRule="atLeast"/>
        </w:trPr>
        <w:tc>
          <w:tcPr>
            <w:tcW w:w="562"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509" w:type="dxa"/>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労‐⑦</w:t>
            </w:r>
          </w:p>
        </w:tc>
        <w:tc>
          <w:tcPr>
            <w:tcW w:w="1759" w:type="dxa"/>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インターンシップ</w:t>
            </w:r>
          </w:p>
        </w:tc>
        <w:tc>
          <w:tcPr>
            <w:tcW w:w="7073" w:type="dxa"/>
            <w:vAlign w:val="center"/>
          </w:tcPr>
          <w:p>
            <w:pPr>
              <w:pStyle w:val="0"/>
              <w:rPr>
                <w:rFonts w:hint="default" w:ascii="HGPｺﾞｼｯｸM" w:hAnsi="HGPｺﾞｼｯｸM" w:eastAsia="HGPｺﾞｼｯｸM"/>
                <w:color w:val="FF0000"/>
              </w:rPr>
            </w:pPr>
            <w:r>
              <w:rPr>
                <w:rFonts w:hint="eastAsia" w:ascii="HGPｺﾞｼｯｸM" w:hAnsi="HGPｺﾞｼｯｸM" w:eastAsia="HGPｺﾞｼｯｸM"/>
              </w:rPr>
              <w:t>インターンシップ（高校生以上の学生や主婦などの職場体験）を、年に１回以上実施していること又は受け入れる体制が整っていること。</w:t>
            </w:r>
          </w:p>
        </w:tc>
        <w:tc>
          <w:tcPr>
            <w:tcW w:w="808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実施　　［　　学生　（　　　　　　　校　・　　　　　　名）　　　　主婦等　（　　　　　　　名）］</w:t>
            </w:r>
          </w:p>
          <w:p>
            <w:pPr>
              <w:pStyle w:val="19"/>
              <w:ind w:left="570" w:leftChars="0" w:firstLine="315" w:firstLineChars="150"/>
              <w:rPr>
                <w:rFonts w:hint="default" w:ascii="HGPｺﾞｼｯｸM" w:hAnsi="HGPｺﾞｼｯｸM" w:eastAsia="HGPｺﾞｼｯｸM"/>
              </w:rPr>
            </w:pPr>
            <w:r>
              <w:rPr>
                <w:rFonts w:hint="eastAsia" w:ascii="ＭＳ 明朝" w:hAnsi="ＭＳ 明朝"/>
              </w:rPr>
              <w:t>※</w:t>
            </w:r>
            <w:r>
              <w:rPr>
                <w:rFonts w:hint="eastAsia" w:ascii="HGPｺﾞｼｯｸM" w:hAnsi="HGPｺﾞｼｯｸM" w:eastAsia="HGPｺﾞｼｯｸM"/>
              </w:rPr>
              <w:t>山県市内の事業所での実施状況を記入</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未実施</w:t>
            </w:r>
          </w:p>
        </w:tc>
        <w:tc>
          <w:tcPr>
            <w:tcW w:w="28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学校等からの依頼文書</w:t>
            </w:r>
          </w:p>
          <w:p>
            <w:pPr>
              <w:pStyle w:val="0"/>
              <w:spacing w:line="320" w:lineRule="exact"/>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学校等への実施報告書</w:t>
            </w:r>
          </w:p>
          <w:p>
            <w:pPr>
              <w:pStyle w:val="0"/>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社内の実施報告書</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インターンシップを受け入れる体制があることが分かるもの（募集要項や実習概要を記載した書類など）</w:t>
            </w:r>
          </w:p>
        </w:tc>
        <w:tc>
          <w:tcPr>
            <w:tcW w:w="70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1088" w:hRule="atLeast"/>
        </w:trPr>
        <w:tc>
          <w:tcPr>
            <w:tcW w:w="562" w:type="dxa"/>
            <w:vMerge w:val="restart"/>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ワ　ー　ク　・　ラ　イ　フ　・　バ　ラ　ン　ス　推　進</w:t>
            </w:r>
          </w:p>
        </w:tc>
        <w:tc>
          <w:tcPr>
            <w:tcW w:w="509" w:type="dxa"/>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ワ</w:t>
            </w:r>
            <w:r>
              <w:rPr>
                <w:rFonts w:hint="default" w:ascii="HGPｺﾞｼｯｸM" w:hAnsi="HGPｺﾞｼｯｸM" w:eastAsia="HGPｺﾞｼｯｸM"/>
              </w:rPr>
              <w:t>-</w:t>
            </w:r>
            <w:r>
              <w:rPr>
                <w:rFonts w:hint="eastAsia" w:ascii="HGPｺﾞｼｯｸM" w:hAnsi="HGPｺﾞｼｯｸM" w:eastAsia="HGPｺﾞｼｯｸM"/>
              </w:rPr>
              <w:t>①</w:t>
            </w:r>
          </w:p>
        </w:tc>
        <w:tc>
          <w:tcPr>
            <w:tcW w:w="1759" w:type="dxa"/>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年休取得単位</w:t>
            </w:r>
          </w:p>
        </w:tc>
        <w:tc>
          <w:tcPr>
            <w:tcW w:w="7073"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年次有給休暇を半日単位や時間単位で取得することができること。</w:t>
            </w:r>
          </w:p>
          <w:p>
            <w:pPr>
              <w:pStyle w:val="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（注）時間単位については、</w:t>
            </w:r>
            <w:r>
              <w:rPr>
                <w:rFonts w:hint="default" w:ascii="HGPｺﾞｼｯｸM" w:hAnsi="HGPｺﾞｼｯｸM" w:eastAsia="HGPｺﾞｼｯｸM"/>
              </w:rPr>
              <w:t>5</w:t>
            </w:r>
            <w:r>
              <w:rPr>
                <w:rFonts w:hint="eastAsia" w:ascii="HGPｺﾞｼｯｸM" w:hAnsi="HGPｺﾞｼｯｸM" w:eastAsia="HGPｺﾞｼｯｸM"/>
              </w:rPr>
              <w:t>日以内で労使協定で定める必要がある。</w:t>
            </w:r>
          </w:p>
        </w:tc>
        <w:tc>
          <w:tcPr>
            <w:tcW w:w="808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実施　　［　　半日単位　　　　時間単位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未実施</w:t>
            </w:r>
          </w:p>
        </w:tc>
        <w:tc>
          <w:tcPr>
            <w:tcW w:w="28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就業規則</w:t>
            </w:r>
          </w:p>
        </w:tc>
        <w:tc>
          <w:tcPr>
            <w:tcW w:w="70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990" w:hRule="atLeast"/>
        </w:trPr>
        <w:tc>
          <w:tcPr>
            <w:tcW w:w="562"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509" w:type="dxa"/>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ワ</w:t>
            </w:r>
            <w:r>
              <w:rPr>
                <w:rFonts w:hint="default" w:ascii="HGPｺﾞｼｯｸM" w:hAnsi="HGPｺﾞｼｯｸM" w:eastAsia="HGPｺﾞｼｯｸM"/>
              </w:rPr>
              <w:t>-</w:t>
            </w:r>
            <w:r>
              <w:rPr>
                <w:rFonts w:hint="eastAsia" w:ascii="HGPｺﾞｼｯｸM" w:hAnsi="HGPｺﾞｼｯｸM" w:eastAsia="HGPｺﾞｼｯｸM"/>
              </w:rPr>
              <w:t>②</w:t>
            </w:r>
          </w:p>
        </w:tc>
        <w:tc>
          <w:tcPr>
            <w:tcW w:w="1759" w:type="dxa"/>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年休取得促進策</w:t>
            </w:r>
          </w:p>
        </w:tc>
        <w:tc>
          <w:tcPr>
            <w:tcW w:w="7073"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年次有給休暇が取りやすい雰囲気をつくり、取得を促していること。</w:t>
            </w:r>
          </w:p>
          <w:p>
            <w:pPr>
              <w:pStyle w:val="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※年休計画表の作成や、連続休暇取得状況の把握とチェックなどの実施。</w:t>
            </w:r>
          </w:p>
        </w:tc>
        <w:tc>
          <w:tcPr>
            <w:tcW w:w="808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実施　　［　　内容（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未実施</w:t>
            </w:r>
          </w:p>
        </w:tc>
        <w:tc>
          <w:tcPr>
            <w:tcW w:w="28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ind w:left="210" w:hanging="210" w:hangingChars="100"/>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年休計画表（取得状況のチェックの証跡がわかるもの）</w:t>
            </w:r>
          </w:p>
          <w:p>
            <w:pPr>
              <w:pStyle w:val="0"/>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社内の取組状況報告書</w:t>
            </w:r>
          </w:p>
        </w:tc>
        <w:tc>
          <w:tcPr>
            <w:tcW w:w="70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1320" w:hRule="atLeast"/>
        </w:trPr>
        <w:tc>
          <w:tcPr>
            <w:tcW w:w="562"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509" w:type="dxa"/>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ワ</w:t>
            </w:r>
            <w:r>
              <w:rPr>
                <w:rFonts w:hint="default" w:ascii="HGPｺﾞｼｯｸM" w:hAnsi="HGPｺﾞｼｯｸM" w:eastAsia="HGPｺﾞｼｯｸM"/>
              </w:rPr>
              <w:t>-</w:t>
            </w:r>
            <w:r>
              <w:rPr>
                <w:rFonts w:hint="eastAsia" w:ascii="HGPｺﾞｼｯｸM" w:hAnsi="HGPｺﾞｼｯｸM" w:eastAsia="HGPｺﾞｼｯｸM"/>
              </w:rPr>
              <w:t>③</w:t>
            </w:r>
          </w:p>
        </w:tc>
        <w:tc>
          <w:tcPr>
            <w:tcW w:w="1759" w:type="dxa"/>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多様な休暇制度</w:t>
            </w:r>
          </w:p>
        </w:tc>
        <w:tc>
          <w:tcPr>
            <w:tcW w:w="7073"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法定外の特別有給休暇制度を</w:t>
            </w:r>
            <w:r>
              <w:rPr>
                <w:rFonts w:hint="default" w:ascii="HGPｺﾞｼｯｸM" w:hAnsi="HGPｺﾞｼｯｸM" w:eastAsia="HGPｺﾞｼｯｸM"/>
              </w:rPr>
              <w:t>2</w:t>
            </w:r>
            <w:r>
              <w:rPr>
                <w:rFonts w:hint="eastAsia" w:ascii="HGPｺﾞｼｯｸM" w:hAnsi="HGPｺﾞｼｯｸM" w:eastAsia="HGPｺﾞｼｯｸM"/>
              </w:rPr>
              <w:t>種類以上設けていること。</w:t>
            </w:r>
          </w:p>
          <w:p>
            <w:pPr>
              <w:pStyle w:val="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※特別有給休暇とは、年次有給休暇などの法定休暇とは別に利用できる休暇のこと。</w:t>
            </w:r>
          </w:p>
          <w:p>
            <w:pPr>
              <w:pStyle w:val="0"/>
              <w:rPr>
                <w:rFonts w:hint="default" w:ascii="HGPｺﾞｼｯｸM" w:hAnsi="HGPｺﾞｼｯｸM" w:eastAsia="HGPｺﾞｼｯｸM"/>
              </w:rPr>
            </w:pPr>
            <w:r>
              <w:rPr>
                <w:rFonts w:hint="eastAsia" w:ascii="HGPｺﾞｼｯｸM" w:hAnsi="HGPｺﾞｼｯｸM" w:eastAsia="HGPｺﾞｼｯｸM"/>
                <w:sz w:val="18"/>
              </w:rPr>
              <w:t>【年末年始休暇や夏季休暇、結婚休暇、誕生日などの記念日休暇、リフレッシュ休暇、ボランティア休暇、慶弔休暇、子の学校行事参加休暇、</w:t>
            </w:r>
            <w:r>
              <w:rPr>
                <w:rFonts w:hint="default" w:ascii="HGPｺﾞｼｯｸM" w:hAnsi="HGPｺﾞｼｯｸM" w:eastAsia="HGPｺﾞｼｯｸM"/>
                <w:sz w:val="18"/>
              </w:rPr>
              <w:t xml:space="preserve"> </w:t>
            </w:r>
            <w:r>
              <w:rPr>
                <w:rFonts w:hint="eastAsia" w:ascii="HGPｺﾞｼｯｸM" w:hAnsi="HGPｺﾞｼｯｸM" w:eastAsia="HGPｺﾞｼｯｸM"/>
                <w:sz w:val="18"/>
              </w:rPr>
              <w:t>自己啓発休暇、がん治療休暇、不妊治療休暇など】</w:t>
            </w:r>
          </w:p>
        </w:tc>
        <w:tc>
          <w:tcPr>
            <w:tcW w:w="808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spacing w:before="168" w:beforeLines="50" w:beforeAutospacing="0" w:after="168" w:afterLines="50" w:afterAutospacing="0" w:line="260" w:lineRule="exact"/>
              <w:ind w:firstLine="210" w:firstLineChars="100"/>
              <w:rPr>
                <w:rFonts w:hint="default" w:ascii="HGSｺﾞｼｯｸM" w:hAnsi="HGSｺﾞｼｯｸM" w:eastAsia="HGSｺﾞｼｯｸM"/>
              </w:rPr>
            </w:pPr>
            <w:r>
              <w:rPr>
                <w:rFonts w:hint="eastAsia" w:ascii="HGSｺﾞｼｯｸM" w:hAnsi="HGSｺﾞｼｯｸM" w:eastAsia="HGSｺﾞｼｯｸM"/>
              </w:rPr>
              <w:t>休暇名　　　　　　　　　　　　　（　取得可能日数　　　日／年　）</w:t>
            </w:r>
          </w:p>
          <w:p>
            <w:pPr>
              <w:pStyle w:val="0"/>
              <w:spacing w:before="168" w:beforeLines="50" w:beforeAutospacing="0" w:after="168" w:afterLines="50" w:afterAutospacing="0" w:line="260" w:lineRule="exact"/>
              <w:ind w:firstLine="210" w:firstLineChars="100"/>
              <w:rPr>
                <w:rFonts w:hint="default" w:ascii="HGSｺﾞｼｯｸM" w:hAnsi="HGSｺﾞｼｯｸM" w:eastAsia="HGSｺﾞｼｯｸM"/>
              </w:rPr>
            </w:pPr>
          </w:p>
          <w:p>
            <w:pPr>
              <w:pStyle w:val="0"/>
              <w:spacing w:before="168" w:beforeLines="50" w:beforeAutospacing="0" w:after="168" w:afterLines="50" w:afterAutospacing="0" w:line="260" w:lineRule="exact"/>
              <w:ind w:firstLine="210" w:firstLineChars="100"/>
              <w:rPr>
                <w:rFonts w:hint="default" w:ascii="HGSｺﾞｼｯｸM" w:hAnsi="HGSｺﾞｼｯｸM" w:eastAsia="HGSｺﾞｼｯｸM"/>
              </w:rPr>
            </w:pPr>
            <w:r>
              <w:rPr>
                <w:rFonts w:hint="eastAsia" w:ascii="HGSｺﾞｼｯｸM" w:hAnsi="HGSｺﾞｼｯｸM" w:eastAsia="HGSｺﾞｼｯｸM"/>
              </w:rPr>
              <w:t>休暇名　　　　　　　　　　　　　（　取得可能日数　　　日／年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該当なし</w:t>
            </w:r>
          </w:p>
        </w:tc>
        <w:tc>
          <w:tcPr>
            <w:tcW w:w="28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就業規則</w:t>
            </w:r>
          </w:p>
          <w:p>
            <w:pPr>
              <w:pStyle w:val="0"/>
              <w:ind w:left="223" w:hanging="223" w:hangingChars="106"/>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取得可能な特別有給休暇制度を明示化した書類</w:t>
            </w:r>
          </w:p>
        </w:tc>
        <w:tc>
          <w:tcPr>
            <w:tcW w:w="70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1226" w:hRule="atLeast"/>
        </w:trPr>
        <w:tc>
          <w:tcPr>
            <w:tcW w:w="562"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509" w:type="dxa"/>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ワ</w:t>
            </w:r>
            <w:r>
              <w:rPr>
                <w:rFonts w:hint="default" w:ascii="HGPｺﾞｼｯｸM" w:hAnsi="HGPｺﾞｼｯｸM" w:eastAsia="HGPｺﾞｼｯｸM"/>
              </w:rPr>
              <w:t>-</w:t>
            </w:r>
            <w:r>
              <w:rPr>
                <w:rFonts w:hint="eastAsia" w:ascii="HGPｺﾞｼｯｸM" w:hAnsi="HGPｺﾞｼｯｸM" w:eastAsia="HGPｺﾞｼｯｸM"/>
              </w:rPr>
              <w:t>④</w:t>
            </w:r>
          </w:p>
        </w:tc>
        <w:tc>
          <w:tcPr>
            <w:tcW w:w="1759" w:type="dxa"/>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所定外労働時間削減</w:t>
            </w:r>
          </w:p>
        </w:tc>
        <w:tc>
          <w:tcPr>
            <w:tcW w:w="7073"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所定外労働時間削減に向けた取組をしていること。</w:t>
            </w:r>
          </w:p>
          <w:p>
            <w:pPr>
              <w:pStyle w:val="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※月に何日かノー残業デーを設ける、所定外労働のチェック体制を整える、勤務間インターバル制度の導入、フレックスタイム制や変形労働時間制の活用など。</w:t>
            </w:r>
          </w:p>
        </w:tc>
        <w:tc>
          <w:tcPr>
            <w:tcW w:w="808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実施　　［　　内容（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未実施</w:t>
            </w:r>
          </w:p>
        </w:tc>
        <w:tc>
          <w:tcPr>
            <w:tcW w:w="28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社内の取組状況報告書</w:t>
            </w:r>
          </w:p>
        </w:tc>
        <w:tc>
          <w:tcPr>
            <w:tcW w:w="70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420" w:hRule="atLeast"/>
        </w:trPr>
        <w:tc>
          <w:tcPr>
            <w:tcW w:w="562"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509" w:type="dxa"/>
            <w:vMerge w:val="restart"/>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ワ</w:t>
            </w:r>
            <w:r>
              <w:rPr>
                <w:rFonts w:hint="default" w:ascii="HGPｺﾞｼｯｸM" w:hAnsi="HGPｺﾞｼｯｸM" w:eastAsia="HGPｺﾞｼｯｸM"/>
              </w:rPr>
              <w:t>-</w:t>
            </w:r>
            <w:r>
              <w:rPr>
                <w:rFonts w:hint="eastAsia" w:ascii="HGPｺﾞｼｯｸM" w:hAnsi="HGPｺﾞｼｯｸM" w:eastAsia="HGPｺﾞｼｯｸM"/>
              </w:rPr>
              <w:t>⑤</w:t>
            </w:r>
          </w:p>
        </w:tc>
        <w:tc>
          <w:tcPr>
            <w:tcW w:w="1759" w:type="dxa"/>
            <w:vMerge w:val="restart"/>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育児休業取得</w:t>
            </w:r>
          </w:p>
        </w:tc>
        <w:tc>
          <w:tcPr>
            <w:tcW w:w="7073" w:type="dxa"/>
            <w:vMerge w:val="restart"/>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１年以内に育児休業の取得者がいること。ただし、対象となる従業員がいなかった場合を除く。</w:t>
            </w:r>
          </w:p>
        </w:tc>
        <w:tc>
          <w:tcPr>
            <w:tcW w:w="226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就業規則</w:t>
            </w:r>
          </w:p>
        </w:tc>
        <w:tc>
          <w:tcPr>
            <w:tcW w:w="5812"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明記（男女とも）</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該当なし</w:t>
            </w:r>
          </w:p>
        </w:tc>
        <w:tc>
          <w:tcPr>
            <w:tcW w:w="2835"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就業規則</w:t>
            </w:r>
          </w:p>
          <w:p>
            <w:pPr>
              <w:pStyle w:val="0"/>
              <w:ind w:left="223" w:hanging="223" w:hangingChars="106"/>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対象者および取得者の取得状況がわかる書類</w:t>
            </w:r>
          </w:p>
        </w:tc>
        <w:tc>
          <w:tcPr>
            <w:tcW w:w="709"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398" w:hRule="atLeast"/>
        </w:trPr>
        <w:tc>
          <w:tcPr>
            <w:tcW w:w="562"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509"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1759" w:type="dxa"/>
            <w:vMerge w:val="continue"/>
            <w:vAlign w:val="center"/>
          </w:tcPr>
          <w:p>
            <w:pPr>
              <w:pStyle w:val="0"/>
              <w:jc w:val="left"/>
              <w:rPr>
                <w:rFonts w:hint="default" w:ascii="HGPｺﾞｼｯｸM" w:hAnsi="HGPｺﾞｼｯｸM" w:eastAsia="HGPｺﾞｼｯｸM"/>
              </w:rPr>
            </w:pPr>
          </w:p>
        </w:tc>
        <w:tc>
          <w:tcPr>
            <w:tcW w:w="7073" w:type="dxa"/>
            <w:vMerge w:val="continue"/>
            <w:vAlign w:val="center"/>
          </w:tcPr>
          <w:p>
            <w:pPr>
              <w:pStyle w:val="0"/>
              <w:rPr>
                <w:rFonts w:hint="default" w:ascii="HGPｺﾞｼｯｸM" w:hAnsi="HGPｺﾞｼｯｸM" w:eastAsia="HGPｺﾞｼｯｸM"/>
              </w:rPr>
            </w:pPr>
          </w:p>
        </w:tc>
        <w:tc>
          <w:tcPr>
            <w:tcW w:w="226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１年以内の取得対象者</w:t>
            </w:r>
          </w:p>
        </w:tc>
        <w:tc>
          <w:tcPr>
            <w:tcW w:w="212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全社　［　　　　　人］　　　</w:t>
            </w:r>
          </w:p>
        </w:tc>
        <w:tc>
          <w:tcPr>
            <w:tcW w:w="368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うち山県市内の事業所　［　　　　　人］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835"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ascii="HGPｺﾞｼｯｸM" w:hAnsi="HGPｺﾞｼｯｸM" w:eastAsia="HGPｺﾞｼｯｸM"/>
              </w:rPr>
            </w:pPr>
          </w:p>
        </w:tc>
        <w:tc>
          <w:tcPr>
            <w:tcW w:w="709"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431" w:hRule="atLeast"/>
        </w:trPr>
        <w:tc>
          <w:tcPr>
            <w:tcW w:w="562"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509"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1759" w:type="dxa"/>
            <w:vMerge w:val="continue"/>
            <w:vAlign w:val="center"/>
          </w:tcPr>
          <w:p>
            <w:pPr>
              <w:pStyle w:val="0"/>
              <w:jc w:val="left"/>
              <w:rPr>
                <w:rFonts w:hint="default" w:ascii="HGPｺﾞｼｯｸM" w:hAnsi="HGPｺﾞｼｯｸM" w:eastAsia="HGPｺﾞｼｯｸM"/>
              </w:rPr>
            </w:pPr>
          </w:p>
        </w:tc>
        <w:tc>
          <w:tcPr>
            <w:tcW w:w="7073" w:type="dxa"/>
            <w:vMerge w:val="continue"/>
            <w:vAlign w:val="center"/>
          </w:tcPr>
          <w:p>
            <w:pPr>
              <w:pStyle w:val="0"/>
              <w:rPr>
                <w:rFonts w:hint="default" w:ascii="HGPｺﾞｼｯｸM" w:hAnsi="HGPｺﾞｼｯｸM" w:eastAsia="HGPｺﾞｼｯｸM"/>
              </w:rPr>
            </w:pPr>
          </w:p>
        </w:tc>
        <w:tc>
          <w:tcPr>
            <w:tcW w:w="226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うち、取得者数</w:t>
            </w:r>
          </w:p>
        </w:tc>
        <w:tc>
          <w:tcPr>
            <w:tcW w:w="212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全社　［　　　　　人］　　　</w:t>
            </w:r>
          </w:p>
        </w:tc>
        <w:tc>
          <w:tcPr>
            <w:tcW w:w="368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うち山県市内の事業所　［　　　　　人］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835"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ascii="HGPｺﾞｼｯｸM" w:hAnsi="HGPｺﾞｼｯｸM" w:eastAsia="HGPｺﾞｼｯｸM"/>
              </w:rPr>
            </w:pPr>
          </w:p>
        </w:tc>
        <w:tc>
          <w:tcPr>
            <w:tcW w:w="709"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1092" w:hRule="atLeast"/>
        </w:trPr>
        <w:tc>
          <w:tcPr>
            <w:tcW w:w="562"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509" w:type="dxa"/>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ワ</w:t>
            </w:r>
            <w:r>
              <w:rPr>
                <w:rFonts w:hint="default" w:ascii="HGPｺﾞｼｯｸM" w:hAnsi="HGPｺﾞｼｯｸM" w:eastAsia="HGPｺﾞｼｯｸM"/>
              </w:rPr>
              <w:t>-</w:t>
            </w:r>
            <w:r>
              <w:rPr>
                <w:rFonts w:hint="eastAsia" w:ascii="HGPｺﾞｼｯｸM" w:hAnsi="HGPｺﾞｼｯｸM" w:eastAsia="HGPｺﾞｼｯｸM"/>
              </w:rPr>
              <w:t>⑥</w:t>
            </w:r>
          </w:p>
        </w:tc>
        <w:tc>
          <w:tcPr>
            <w:tcW w:w="1759" w:type="dxa"/>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育児・介護復帰支援</w:t>
            </w:r>
          </w:p>
        </w:tc>
        <w:tc>
          <w:tcPr>
            <w:tcW w:w="7073"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育児・介護休業をしている従業員がスムーズに職場復帰できるよう、研修・面談・教育訓練などを実施していること。</w:t>
            </w:r>
          </w:p>
          <w:p>
            <w:pPr>
              <w:pStyle w:val="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※タイミングとしては、休業前、休業中、復帰の直後など。</w:t>
            </w:r>
          </w:p>
        </w:tc>
        <w:tc>
          <w:tcPr>
            <w:tcW w:w="808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実施　　［　　内容（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未実施</w:t>
            </w:r>
          </w:p>
        </w:tc>
        <w:tc>
          <w:tcPr>
            <w:tcW w:w="28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研修等開催案内文書</w:t>
            </w:r>
          </w:p>
          <w:p>
            <w:pPr>
              <w:pStyle w:val="0"/>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研修／面談／訓練報告等</w:t>
            </w:r>
          </w:p>
        </w:tc>
        <w:tc>
          <w:tcPr>
            <w:tcW w:w="70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bl>
    <w:p>
      <w:pPr>
        <w:pStyle w:val="0"/>
        <w:rPr>
          <w:rFonts w:hint="default"/>
        </w:rPr>
      </w:pPr>
      <w:r>
        <w:rPr>
          <w:rFonts w:hint="default"/>
        </w:rPr>
        <w:br w:type="page"/>
      </w:r>
    </w:p>
    <w:p>
      <w:pPr>
        <w:pStyle w:val="0"/>
        <w:rPr>
          <w:rFonts w:hint="default"/>
        </w:rPr>
      </w:pPr>
    </w:p>
    <w:tbl>
      <w:tblPr>
        <w:tblStyle w:val="11"/>
        <w:tblW w:w="226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62"/>
        <w:gridCol w:w="509"/>
        <w:gridCol w:w="1759"/>
        <w:gridCol w:w="7073"/>
        <w:gridCol w:w="2268"/>
        <w:gridCol w:w="2126"/>
        <w:gridCol w:w="426"/>
        <w:gridCol w:w="3260"/>
        <w:gridCol w:w="1091"/>
        <w:gridCol w:w="2835"/>
        <w:gridCol w:w="709"/>
      </w:tblGrid>
      <w:tr>
        <w:trPr>
          <w:cantSplit/>
          <w:trHeight w:val="672" w:hRule="atLeast"/>
          <w:tblHeader/>
        </w:trPr>
        <w:tc>
          <w:tcPr>
            <w:tcW w:w="2830" w:type="dxa"/>
            <w:gridSpan w:val="3"/>
            <w:shd w:val="clear" w:color="auto" w:fill="C5E0B3"/>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b w:val="1"/>
              </w:rPr>
              <w:t>認定項目</w:t>
            </w:r>
          </w:p>
        </w:tc>
        <w:tc>
          <w:tcPr>
            <w:tcW w:w="7073" w:type="dxa"/>
            <w:shd w:val="clear" w:color="auto" w:fill="C5E0B3"/>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b w:val="1"/>
              </w:rPr>
              <w:t>認定基準</w:t>
            </w:r>
          </w:p>
        </w:tc>
        <w:tc>
          <w:tcPr>
            <w:tcW w:w="9171" w:type="dxa"/>
            <w:gridSpan w:val="5"/>
            <w:shd w:val="clear" w:color="auto" w:fill="C5E0B3"/>
            <w:vAlign w:val="center"/>
          </w:tcPr>
          <w:p>
            <w:pPr>
              <w:pStyle w:val="0"/>
              <w:spacing w:before="168" w:beforeLines="50" w:beforeAutospacing="0" w:line="340" w:lineRule="exact"/>
              <w:jc w:val="center"/>
              <w:rPr>
                <w:rFonts w:hint="default" w:ascii="HGPｺﾞｼｯｸM" w:hAnsi="HGPｺﾞｼｯｸM" w:eastAsia="HGPｺﾞｼｯｸM"/>
                <w:b w:val="1"/>
              </w:rPr>
            </w:pPr>
            <w:r>
              <w:rPr>
                <w:rFonts w:hint="eastAsia" w:ascii="HGPｺﾞｼｯｸM" w:hAnsi="HGPｺﾞｼｯｸM" w:eastAsia="HGPｺﾞｼｯｸM"/>
                <w:b w:val="1"/>
              </w:rPr>
              <w:t>山県市内事業所の取組内容</w:t>
            </w:r>
          </w:p>
          <w:p>
            <w:pPr>
              <w:pStyle w:val="0"/>
              <w:spacing w:line="340" w:lineRule="exact"/>
              <w:ind w:firstLine="630" w:firstLineChars="300"/>
              <w:rPr>
                <w:rFonts w:hint="default" w:ascii="HGPｺﾞｼｯｸM" w:hAnsi="HGPｺﾞｼｯｸM" w:eastAsia="HGPｺﾞｼｯｸM"/>
              </w:rPr>
            </w:pPr>
            <w:r>
              <w:rPr>
                <w:rFonts w:hint="eastAsia" w:ascii="HGPｺﾞｼｯｸM" w:hAnsi="HGPｺﾞｼｯｸM" w:eastAsia="HGPｺﾞｼｯｸM"/>
              </w:rPr>
              <w:t>※該当するすべてに○及び必要事項を記入願います。</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※数値を記載する項目については、最新の数値（年間データ）を記入してください。</w:t>
            </w:r>
          </w:p>
        </w:tc>
        <w:tc>
          <w:tcPr>
            <w:tcW w:w="2835"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C5E0B3"/>
            <w:vAlign w:val="bottom"/>
          </w:tcPr>
          <w:p>
            <w:pPr>
              <w:pStyle w:val="0"/>
              <w:spacing w:line="320" w:lineRule="exact"/>
              <w:jc w:val="center"/>
              <w:rPr>
                <w:rFonts w:hint="default" w:ascii="HGPｺﾞｼｯｸM" w:hAnsi="HGPｺﾞｼｯｸM" w:eastAsia="HGPｺﾞｼｯｸM"/>
              </w:rPr>
            </w:pPr>
            <w:r>
              <w:rPr>
                <w:rFonts w:hint="eastAsia" w:ascii="HGPｺﾞｼｯｸM" w:hAnsi="HGPｺﾞｼｯｸM" w:eastAsia="HGPｺﾞｼｯｸM"/>
                <w:b w:val="1"/>
              </w:rPr>
              <w:t>添付資料例</w:t>
            </w:r>
            <w:r>
              <w:rPr>
                <w:rFonts w:hint="default" w:ascii="HGPｺﾞｼｯｸM" w:hAnsi="HGPｺﾞｼｯｸM" w:eastAsia="HGPｺﾞｼｯｸM"/>
                <w:b w:val="1"/>
              </w:rPr>
              <w:br w:type="textWrapping" w:clear="none"/>
            </w:r>
            <w:r>
              <w:rPr>
                <w:rFonts w:hint="eastAsia" w:ascii="HGPｺﾞｼｯｸM" w:hAnsi="HGPｺﾞｼｯｸM" w:eastAsia="HGPｺﾞｼｯｸM"/>
                <w:sz w:val="18"/>
              </w:rPr>
              <w:t>※資料は写しを提出してください</w:t>
            </w:r>
            <w:r>
              <w:rPr>
                <w:rFonts w:hint="default" w:ascii="HGPｺﾞｼｯｸM" w:hAnsi="HGPｺﾞｼｯｸM" w:eastAsia="HGPｺﾞｼｯｸM"/>
                <w:sz w:val="18"/>
              </w:rPr>
              <w:br w:type="textWrapping" w:clear="none"/>
            </w:r>
            <w:r>
              <w:rPr>
                <w:rFonts w:hint="eastAsia" w:ascii="HGPｺﾞｼｯｸM" w:hAnsi="HGPｺﾞｼｯｸM" w:eastAsia="HGPｺﾞｼｯｸM"/>
                <w:sz w:val="18"/>
              </w:rPr>
              <w:t>※未達成の指標の提出は不要です</w:t>
            </w:r>
          </w:p>
        </w:tc>
        <w:tc>
          <w:tcPr>
            <w:tcW w:w="709" w:type="dxa"/>
            <w:shd w:val="clear" w:color="auto" w:fill="C5E0B3"/>
            <w:vAlign w:val="bottom"/>
          </w:tcPr>
          <w:p>
            <w:pPr>
              <w:pStyle w:val="0"/>
              <w:jc w:val="center"/>
              <w:rPr>
                <w:rFonts w:hint="default" w:ascii="HGPｺﾞｼｯｸM" w:hAnsi="HGPｺﾞｼｯｸM" w:eastAsia="HGPｺﾞｼｯｸM"/>
              </w:rPr>
            </w:pPr>
            <w:r>
              <w:rPr>
                <w:rFonts w:hint="eastAsia" w:ascii="HGPｺﾞｼｯｸM" w:hAnsi="HGPｺﾞｼｯｸM" w:eastAsia="HGPｺﾞｼｯｸM"/>
                <w:b w:val="1"/>
              </w:rPr>
              <w:t>資料</w:t>
            </w:r>
            <w:r>
              <w:rPr>
                <w:rFonts w:hint="default" w:ascii="HGPｺﾞｼｯｸM" w:hAnsi="HGPｺﾞｼｯｸM" w:eastAsia="HGPｺﾞｼｯｸM"/>
                <w:b w:val="1"/>
              </w:rPr>
              <w:br w:type="textWrapping" w:clear="none"/>
            </w:r>
            <w:r>
              <w:rPr>
                <w:rFonts w:hint="eastAsia" w:ascii="HGPｺﾞｼｯｸM" w:hAnsi="HGPｺﾞｼｯｸM" w:eastAsia="HGPｺﾞｼｯｸM"/>
                <w:b w:val="1"/>
              </w:rPr>
              <w:t>添付</w:t>
            </w:r>
            <w:r>
              <w:rPr>
                <w:rFonts w:hint="default" w:ascii="HGPｺﾞｼｯｸM" w:hAnsi="HGPｺﾞｼｯｸM" w:eastAsia="HGPｺﾞｼｯｸM"/>
                <w:b w:val="1"/>
              </w:rPr>
              <w:br w:type="textWrapping" w:clear="none"/>
            </w:r>
            <w:r>
              <w:rPr>
                <w:rFonts w:hint="eastAsia" w:ascii="HGPｺﾞｼｯｸM" w:hAnsi="HGPｺﾞｼｯｸM" w:eastAsia="HGPｺﾞｼｯｸM"/>
                <w:b w:val="1"/>
              </w:rPr>
              <w:t>確認</w:t>
            </w:r>
          </w:p>
        </w:tc>
      </w:tr>
      <w:tr>
        <w:trPr>
          <w:cantSplit/>
          <w:trHeight w:val="672" w:hRule="atLeast"/>
          <w:tblHeader/>
        </w:trPr>
        <w:tc>
          <w:tcPr>
            <w:tcW w:w="562" w:type="dxa"/>
            <w:vMerge w:val="restart"/>
            <w:textDirection w:val="tbRlV"/>
            <w:vAlign w:val="center"/>
          </w:tcPr>
          <w:p>
            <w:pPr>
              <w:pStyle w:val="0"/>
              <w:ind w:left="113" w:right="113"/>
              <w:jc w:val="center"/>
              <w:rPr>
                <w:rFonts w:hint="default" w:ascii="HGPｺﾞｼｯｸM" w:hAnsi="HGPｺﾞｼｯｸM" w:eastAsia="HGPｺﾞｼｯｸM"/>
              </w:rPr>
            </w:pPr>
          </w:p>
        </w:tc>
        <w:tc>
          <w:tcPr>
            <w:tcW w:w="509" w:type="dxa"/>
            <w:vMerge w:val="restart"/>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ワ</w:t>
            </w:r>
            <w:r>
              <w:rPr>
                <w:rFonts w:hint="default" w:ascii="HGPｺﾞｼｯｸM" w:hAnsi="HGPｺﾞｼｯｸM" w:eastAsia="HGPｺﾞｼｯｸM"/>
              </w:rPr>
              <w:t>-</w:t>
            </w:r>
            <w:r>
              <w:rPr>
                <w:rFonts w:hint="eastAsia" w:ascii="HGPｺﾞｼｯｸM" w:hAnsi="HGPｺﾞｼｯｸM" w:eastAsia="HGPｺﾞｼｯｸM"/>
              </w:rPr>
              <w:t>⑦</w:t>
            </w:r>
          </w:p>
        </w:tc>
        <w:tc>
          <w:tcPr>
            <w:tcW w:w="1759" w:type="dxa"/>
            <w:vMerge w:val="restart"/>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多様な働き方</w:t>
            </w:r>
          </w:p>
        </w:tc>
        <w:tc>
          <w:tcPr>
            <w:tcW w:w="7073" w:type="dxa"/>
            <w:vMerge w:val="restart"/>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多様な働き方ができるよう、次のような制度を設けていること。</w:t>
            </w:r>
          </w:p>
          <w:p>
            <w:pPr>
              <w:pStyle w:val="0"/>
              <w:rPr>
                <w:rFonts w:hint="default" w:ascii="HGPｺﾞｼｯｸM" w:hAnsi="HGPｺﾞｼｯｸM" w:eastAsia="HGPｺﾞｼｯｸM"/>
              </w:rPr>
            </w:pPr>
            <w:r>
              <w:rPr>
                <w:rFonts w:hint="eastAsia" w:ascii="HGPｺﾞｼｯｸM" w:hAnsi="HGPｺﾞｼｯｸM" w:eastAsia="HGPｺﾞｼｯｸM"/>
              </w:rPr>
              <w:t>◆育児・介護に限らず利用できる制度</w:t>
            </w:r>
          </w:p>
          <w:p>
            <w:pPr>
              <w:pStyle w:val="0"/>
              <w:ind w:left="254" w:leftChars="121" w:firstLine="1"/>
              <w:rPr>
                <w:rFonts w:hint="default" w:ascii="HGPｺﾞｼｯｸM" w:hAnsi="HGPｺﾞｼｯｸM" w:eastAsia="HGPｺﾞｼｯｸM"/>
              </w:rPr>
            </w:pPr>
            <w:r>
              <w:rPr>
                <w:rFonts w:hint="eastAsia" w:ascii="HGPｺﾞｼｯｸM" w:hAnsi="HGPｺﾞｼｯｸM" w:eastAsia="HGPｺﾞｼｯｸM"/>
              </w:rPr>
              <w:t>短時間勤務、フレックスタイム制度、始業・終業時刻の繰上げ・繰下げ、テレワーク勤務（在宅勤務、モバイルワーク、サテライトオフィス勤務）、所定外労働の免除など</w:t>
            </w:r>
          </w:p>
          <w:p>
            <w:pPr>
              <w:pStyle w:val="0"/>
              <w:rPr>
                <w:rFonts w:hint="default" w:ascii="HGPｺﾞｼｯｸM" w:hAnsi="HGPｺﾞｼｯｸM" w:eastAsia="HGPｺﾞｼｯｸM"/>
              </w:rPr>
            </w:pPr>
            <w:r>
              <w:rPr>
                <w:rFonts w:hint="eastAsia" w:ascii="HGPｺﾞｼｯｸM" w:hAnsi="HGPｺﾞｼｯｸM" w:eastAsia="HGPｺﾞｼｯｸM"/>
              </w:rPr>
              <w:t>◆育児・介護の場合　</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法を上回る制度であること（法の一例は右記参照）</w:t>
            </w:r>
          </w:p>
          <w:p>
            <w:pPr>
              <w:pStyle w:val="0"/>
              <w:ind w:firstLine="200" w:firstLineChars="100"/>
              <w:rPr>
                <w:rFonts w:hint="default" w:ascii="HGPｺﾞｼｯｸM" w:hAnsi="HGPｺﾞｼｯｸM" w:eastAsia="HGPｺﾞｼｯｸM"/>
                <w:sz w:val="20"/>
              </w:rPr>
            </w:pPr>
          </w:p>
        </w:tc>
        <w:tc>
          <w:tcPr>
            <w:tcW w:w="8080" w:type="dxa"/>
            <w:gridSpan w:val="4"/>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実施　　［　　内容（　　　　　　　　　　　　　　　　　　　　　　　　　　　　　　　　　　　　　　　）］</w:t>
            </w:r>
          </w:p>
        </w:tc>
        <w:tc>
          <w:tcPr>
            <w:tcW w:w="1091"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未実施</w:t>
            </w:r>
          </w:p>
        </w:tc>
        <w:tc>
          <w:tcPr>
            <w:tcW w:w="2835"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就業規則</w:t>
            </w:r>
          </w:p>
          <w:p>
            <w:pPr>
              <w:pStyle w:val="0"/>
              <w:ind w:left="223" w:hanging="223" w:hangingChars="106"/>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特定の働き方を規定する書類</w:t>
            </w:r>
          </w:p>
        </w:tc>
        <w:tc>
          <w:tcPr>
            <w:tcW w:w="709"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382" w:hRule="atLeast"/>
          <w:tblHeader/>
        </w:trPr>
        <w:tc>
          <w:tcPr>
            <w:tcW w:w="562"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509"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1759" w:type="dxa"/>
            <w:vMerge w:val="continue"/>
            <w:vAlign w:val="center"/>
          </w:tcPr>
          <w:p>
            <w:pPr>
              <w:pStyle w:val="0"/>
              <w:jc w:val="left"/>
              <w:rPr>
                <w:rFonts w:hint="default" w:ascii="HGPｺﾞｼｯｸM" w:hAnsi="HGPｺﾞｼｯｸM" w:eastAsia="HGPｺﾞｼｯｸM"/>
              </w:rPr>
            </w:pPr>
          </w:p>
        </w:tc>
        <w:tc>
          <w:tcPr>
            <w:tcW w:w="7073" w:type="dxa"/>
            <w:vMerge w:val="continue"/>
            <w:vAlign w:val="center"/>
          </w:tcPr>
          <w:p>
            <w:pPr>
              <w:pStyle w:val="0"/>
              <w:rPr>
                <w:rFonts w:hint="default" w:ascii="HGPｺﾞｼｯｸM" w:hAnsi="HGPｺﾞｼｯｸM" w:eastAsia="HGPｺﾞｼｯｸM"/>
              </w:rPr>
            </w:pPr>
          </w:p>
        </w:tc>
        <w:tc>
          <w:tcPr>
            <w:tcW w:w="482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00" w:firstLineChars="100"/>
              <w:jc w:val="center"/>
              <w:rPr>
                <w:rFonts w:hint="default" w:ascii="HGPｺﾞｼｯｸM" w:hAnsi="HGPｺﾞｼｯｸM" w:eastAsia="HGPｺﾞｼｯｸM"/>
              </w:rPr>
            </w:pPr>
            <w:r>
              <w:rPr>
                <w:rFonts w:hint="eastAsia" w:ascii="HGPｺﾞｼｯｸM" w:hAnsi="HGPｺﾞｼｯｸM" w:eastAsia="HGPｺﾞｼｯｸM"/>
                <w:sz w:val="20"/>
              </w:rPr>
              <w:t>育児に関する法定基準（一例）</w:t>
            </w:r>
          </w:p>
        </w:tc>
        <w:tc>
          <w:tcPr>
            <w:tcW w:w="326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sz w:val="20"/>
              </w:rPr>
            </w:pPr>
            <w:r>
              <w:rPr>
                <w:rFonts w:hint="eastAsia" w:ascii="HGPｺﾞｼｯｸM" w:hAnsi="HGPｺﾞｼｯｸM" w:eastAsia="HGPｺﾞｼｯｸM"/>
                <w:sz w:val="20"/>
              </w:rPr>
              <w:t>介護に関する法定基準（一例）</w:t>
            </w:r>
          </w:p>
        </w:tc>
        <w:tc>
          <w:tcPr>
            <w:tcW w:w="1091"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835"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center"/>
              <w:rPr>
                <w:rFonts w:hint="default" w:ascii="HGPｺﾞｼｯｸM" w:hAnsi="HGPｺﾞｼｯｸM" w:eastAsia="HGPｺﾞｼｯｸM"/>
                <w:highlight w:val="yellow"/>
              </w:rPr>
            </w:pPr>
          </w:p>
        </w:tc>
        <w:tc>
          <w:tcPr>
            <w:tcW w:w="709"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2535" w:hRule="atLeast"/>
          <w:tblHeader/>
        </w:trPr>
        <w:tc>
          <w:tcPr>
            <w:tcW w:w="562"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509"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1759" w:type="dxa"/>
            <w:vMerge w:val="continue"/>
            <w:vAlign w:val="center"/>
          </w:tcPr>
          <w:p>
            <w:pPr>
              <w:pStyle w:val="0"/>
              <w:jc w:val="left"/>
              <w:rPr>
                <w:rFonts w:hint="default" w:ascii="HGPｺﾞｼｯｸM" w:hAnsi="HGPｺﾞｼｯｸM" w:eastAsia="HGPｺﾞｼｯｸM"/>
              </w:rPr>
            </w:pPr>
          </w:p>
        </w:tc>
        <w:tc>
          <w:tcPr>
            <w:tcW w:w="7073" w:type="dxa"/>
            <w:vMerge w:val="continue"/>
            <w:vAlign w:val="center"/>
          </w:tcPr>
          <w:p>
            <w:pPr>
              <w:pStyle w:val="0"/>
              <w:rPr>
                <w:rFonts w:hint="default" w:ascii="HGPｺﾞｼｯｸM" w:hAnsi="HGPｺﾞｼｯｸM" w:eastAsia="HGPｺﾞｼｯｸM"/>
              </w:rPr>
            </w:pPr>
          </w:p>
        </w:tc>
        <w:tc>
          <w:tcPr>
            <w:tcW w:w="4820"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left="461" w:leftChars="15" w:hanging="430" w:hangingChars="215"/>
              <w:rPr>
                <w:rFonts w:hint="default" w:ascii="HGPｺﾞｼｯｸM" w:hAnsi="HGPｺﾞｼｯｸM" w:eastAsia="HGPｺﾞｼｯｸM"/>
                <w:sz w:val="20"/>
              </w:rPr>
            </w:pPr>
            <w:r>
              <w:rPr>
                <w:rFonts w:hint="eastAsia" w:ascii="HGPｺﾞｼｯｸM" w:hAnsi="HGPｺﾞｼｯｸM" w:eastAsia="HGPｺﾞｼｯｸM"/>
                <w:sz w:val="20"/>
              </w:rPr>
              <w:t>育児休業・・・子が１歳に達するまで（保育所等に入れない場合は最長</w:t>
            </w:r>
            <w:r>
              <w:rPr>
                <w:rFonts w:hint="default" w:ascii="HGPｺﾞｼｯｸM" w:hAnsi="HGPｺﾞｼｯｸM" w:eastAsia="HGPｺﾞｼｯｸM"/>
                <w:sz w:val="20"/>
              </w:rPr>
              <w:t>2</w:t>
            </w:r>
            <w:r>
              <w:rPr>
                <w:rFonts w:hint="eastAsia" w:ascii="HGPｺﾞｼｯｸM" w:hAnsi="HGPｺﾞｼｯｸM" w:eastAsia="HGPｺﾞｼｯｸM"/>
                <w:sz w:val="20"/>
              </w:rPr>
              <w:t>歳まで）取得可能、無給</w:t>
            </w:r>
          </w:p>
          <w:p>
            <w:pPr>
              <w:pStyle w:val="0"/>
              <w:ind w:left="461" w:leftChars="15" w:hanging="430" w:hangingChars="215"/>
              <w:rPr>
                <w:rFonts w:hint="default" w:ascii="HGPｺﾞｼｯｸM" w:hAnsi="HGPｺﾞｼｯｸM" w:eastAsia="HGPｺﾞｼｯｸM"/>
                <w:sz w:val="20"/>
              </w:rPr>
            </w:pPr>
            <w:r>
              <w:rPr>
                <w:rFonts w:hint="eastAsia" w:ascii="HGPｺﾞｼｯｸM" w:hAnsi="HGPｺﾞｼｯｸM" w:eastAsia="HGPｺﾞｼｯｸM"/>
                <w:sz w:val="20"/>
              </w:rPr>
              <w:t>看護休暇・・・小学校就学前の子を</w:t>
            </w:r>
            <w:r>
              <w:rPr>
                <w:rFonts w:hint="default" w:ascii="HGPｺﾞｼｯｸM" w:hAnsi="HGPｺﾞｼｯｸM" w:eastAsia="HGPｺﾞｼｯｸM"/>
                <w:sz w:val="20"/>
              </w:rPr>
              <w:t>1</w:t>
            </w:r>
            <w:r>
              <w:rPr>
                <w:rFonts w:hint="eastAsia" w:ascii="HGPｺﾞｼｯｸM" w:hAnsi="HGPｺﾞｼｯｸM" w:eastAsia="HGPｺﾞｼｯｸM"/>
                <w:sz w:val="20"/>
              </w:rPr>
              <w:t>人あたり</w:t>
            </w:r>
            <w:r>
              <w:rPr>
                <w:rFonts w:hint="default" w:ascii="HGPｺﾞｼｯｸM" w:hAnsi="HGPｺﾞｼｯｸM" w:eastAsia="HGPｺﾞｼｯｸM"/>
                <w:sz w:val="20"/>
              </w:rPr>
              <w:t>5</w:t>
            </w:r>
            <w:r>
              <w:rPr>
                <w:rFonts w:hint="eastAsia" w:ascii="HGPｺﾞｼｯｸM" w:hAnsi="HGPｺﾞｼｯｸM" w:eastAsia="HGPｺﾞｼｯｸM"/>
                <w:sz w:val="20"/>
              </w:rPr>
              <w:t>日（</w:t>
            </w:r>
            <w:r>
              <w:rPr>
                <w:rFonts w:hint="default" w:ascii="HGPｺﾞｼｯｸM" w:hAnsi="HGPｺﾞｼｯｸM" w:eastAsia="HGPｺﾞｼｯｸM"/>
                <w:sz w:val="20"/>
              </w:rPr>
              <w:t>2</w:t>
            </w:r>
            <w:r>
              <w:rPr>
                <w:rFonts w:hint="eastAsia" w:ascii="HGPｺﾞｼｯｸM" w:hAnsi="HGPｺﾞｼｯｸM" w:eastAsia="HGPｺﾞｼｯｸM"/>
                <w:sz w:val="20"/>
              </w:rPr>
              <w:t>人以上は</w:t>
            </w:r>
            <w:r>
              <w:rPr>
                <w:rFonts w:hint="default" w:ascii="HGPｺﾞｼｯｸM" w:hAnsi="HGPｺﾞｼｯｸM" w:eastAsia="HGPｺﾞｼｯｸM"/>
                <w:sz w:val="20"/>
              </w:rPr>
              <w:t>10</w:t>
            </w:r>
            <w:r>
              <w:rPr>
                <w:rFonts w:hint="eastAsia" w:ascii="HGPｺﾞｼｯｸM" w:hAnsi="HGPｺﾞｼｯｸM" w:eastAsia="HGPｺﾞｼｯｸM"/>
                <w:sz w:val="20"/>
              </w:rPr>
              <w:t>日）取得可能、無給</w:t>
            </w:r>
          </w:p>
          <w:p>
            <w:pPr>
              <w:pStyle w:val="0"/>
              <w:ind w:left="461" w:leftChars="15" w:hanging="430" w:hangingChars="215"/>
              <w:rPr>
                <w:rFonts w:hint="default" w:ascii="HGPｺﾞｼｯｸM" w:hAnsi="HGPｺﾞｼｯｸM" w:eastAsia="HGPｺﾞｼｯｸM"/>
                <w:sz w:val="20"/>
              </w:rPr>
            </w:pPr>
            <w:r>
              <w:rPr>
                <w:rFonts w:hint="eastAsia" w:ascii="HGPｺﾞｼｯｸM" w:hAnsi="HGPｺﾞｼｯｸM" w:eastAsia="HGPｺﾞｼｯｸM"/>
                <w:sz w:val="20"/>
              </w:rPr>
              <w:t>短時間勤務制度・・・</w:t>
            </w:r>
            <w:r>
              <w:rPr>
                <w:rFonts w:hint="default" w:ascii="HGPｺﾞｼｯｸM" w:hAnsi="HGPｺﾞｼｯｸM" w:eastAsia="HGPｺﾞｼｯｸM"/>
                <w:sz w:val="20"/>
              </w:rPr>
              <w:t>3</w:t>
            </w:r>
            <w:r>
              <w:rPr>
                <w:rFonts w:hint="eastAsia" w:ascii="HGPｺﾞｼｯｸM" w:hAnsi="HGPｺﾞｼｯｸM" w:eastAsia="HGPｺﾞｼｯｸM"/>
                <w:sz w:val="20"/>
              </w:rPr>
              <w:t>歳未満の子を養育する労働者は、</w:t>
            </w:r>
            <w:r>
              <w:rPr>
                <w:rFonts w:hint="default" w:ascii="HGPｺﾞｼｯｸM" w:hAnsi="HGPｺﾞｼｯｸM" w:eastAsia="HGPｺﾞｼｯｸM"/>
                <w:sz w:val="20"/>
              </w:rPr>
              <w:t>1</w:t>
            </w:r>
            <w:r>
              <w:rPr>
                <w:rFonts w:hint="eastAsia" w:ascii="HGPｺﾞｼｯｸM" w:hAnsi="HGPｺﾞｼｯｸM" w:eastAsia="HGPｺﾞｼｯｸM"/>
                <w:sz w:val="20"/>
              </w:rPr>
              <w:t>日</w:t>
            </w:r>
            <w:r>
              <w:rPr>
                <w:rFonts w:hint="default" w:ascii="HGPｺﾞｼｯｸM" w:hAnsi="HGPｺﾞｼｯｸM" w:eastAsia="HGPｺﾞｼｯｸM"/>
                <w:sz w:val="20"/>
              </w:rPr>
              <w:t>6</w:t>
            </w:r>
            <w:r>
              <w:rPr>
                <w:rFonts w:hint="eastAsia" w:ascii="HGPｺﾞｼｯｸM" w:hAnsi="HGPｺﾞｼｯｸM" w:eastAsia="HGPｺﾞｼｯｸM"/>
                <w:sz w:val="20"/>
              </w:rPr>
              <w:t>時間勤務とすることが可能</w:t>
            </w:r>
          </w:p>
          <w:p>
            <w:pPr>
              <w:pStyle w:val="0"/>
              <w:ind w:left="461" w:leftChars="15" w:hanging="430" w:hangingChars="215"/>
              <w:rPr>
                <w:rFonts w:hint="default" w:ascii="HGPｺﾞｼｯｸM" w:hAnsi="HGPｺﾞｼｯｸM" w:eastAsia="HGPｺﾞｼｯｸM"/>
                <w:sz w:val="20"/>
              </w:rPr>
            </w:pPr>
            <w:r>
              <w:rPr>
                <w:rFonts w:hint="eastAsia" w:ascii="HGPｺﾞｼｯｸM" w:hAnsi="HGPｺﾞｼｯｸM" w:eastAsia="HGPｺﾞｼｯｸM"/>
                <w:sz w:val="20"/>
              </w:rPr>
              <w:t>所定外労働の制限・・・</w:t>
            </w:r>
            <w:r>
              <w:rPr>
                <w:rFonts w:hint="default" w:ascii="HGPｺﾞｼｯｸM" w:hAnsi="HGPｺﾞｼｯｸM" w:eastAsia="HGPｺﾞｼｯｸM"/>
                <w:sz w:val="20"/>
              </w:rPr>
              <w:t>3</w:t>
            </w:r>
            <w:r>
              <w:rPr>
                <w:rFonts w:hint="eastAsia" w:ascii="HGPｺﾞｼｯｸM" w:hAnsi="HGPｺﾞｼｯｸM" w:eastAsia="HGPｺﾞｼｯｸM"/>
                <w:sz w:val="20"/>
              </w:rPr>
              <w:t>歳未満の子を養育する労働者は、所定外労働が制限される</w:t>
            </w:r>
          </w:p>
          <w:p>
            <w:pPr>
              <w:pStyle w:val="0"/>
              <w:ind w:left="461" w:leftChars="15" w:hanging="430" w:hangingChars="215"/>
              <w:rPr>
                <w:rFonts w:hint="default" w:ascii="HGPｺﾞｼｯｸM" w:hAnsi="HGPｺﾞｼｯｸM" w:eastAsia="HGPｺﾞｼｯｸM"/>
                <w:sz w:val="20"/>
              </w:rPr>
            </w:pPr>
            <w:r>
              <w:rPr>
                <w:rFonts w:hint="eastAsia" w:ascii="HGPｺﾞｼｯｸM" w:hAnsi="HGPｺﾞｼｯｸM" w:eastAsia="HGPｺﾞｼｯｸM"/>
                <w:sz w:val="20"/>
              </w:rPr>
              <w:t>時間外労働時間の制限・・・小学校就学の始期に達するまでの子を養育する労働者は、時間外労働が制限される（時間外労働</w:t>
            </w:r>
            <w:r>
              <w:rPr>
                <w:rFonts w:hint="default" w:ascii="HGPｺﾞｼｯｸM" w:hAnsi="HGPｺﾞｼｯｸM" w:eastAsia="HGPｺﾞｼｯｸM"/>
                <w:sz w:val="20"/>
              </w:rPr>
              <w:t>1</w:t>
            </w:r>
            <w:r>
              <w:rPr>
                <w:rFonts w:hint="eastAsia" w:ascii="HGPｺﾞｼｯｸM" w:hAnsi="HGPｺﾞｼｯｸM" w:eastAsia="HGPｺﾞｼｯｸM"/>
                <w:sz w:val="20"/>
              </w:rPr>
              <w:t>か月に</w:t>
            </w:r>
            <w:r>
              <w:rPr>
                <w:rFonts w:hint="default" w:ascii="HGPｺﾞｼｯｸM" w:hAnsi="HGPｺﾞｼｯｸM" w:eastAsia="HGPｺﾞｼｯｸM"/>
                <w:sz w:val="20"/>
              </w:rPr>
              <w:t>24</w:t>
            </w:r>
            <w:r>
              <w:rPr>
                <w:rFonts w:hint="eastAsia" w:ascii="HGPｺﾞｼｯｸM" w:hAnsi="HGPｺﾞｼｯｸM" w:eastAsia="HGPｺﾞｼｯｸM"/>
                <w:sz w:val="20"/>
              </w:rPr>
              <w:t>時間、</w:t>
            </w:r>
            <w:r>
              <w:rPr>
                <w:rFonts w:hint="default" w:ascii="HGPｺﾞｼｯｸM" w:hAnsi="HGPｺﾞｼｯｸM" w:eastAsia="HGPｺﾞｼｯｸM"/>
                <w:sz w:val="20"/>
              </w:rPr>
              <w:t>1</w:t>
            </w:r>
            <w:r>
              <w:rPr>
                <w:rFonts w:hint="eastAsia" w:ascii="HGPｺﾞｼｯｸM" w:hAnsi="HGPｺﾞｼｯｸM" w:eastAsia="HGPｺﾞｼｯｸM"/>
                <w:sz w:val="20"/>
              </w:rPr>
              <w:t>年に</w:t>
            </w:r>
            <w:r>
              <w:rPr>
                <w:rFonts w:hint="default" w:ascii="HGPｺﾞｼｯｸM" w:hAnsi="HGPｺﾞｼｯｸM" w:eastAsia="HGPｺﾞｼｯｸM"/>
                <w:sz w:val="20"/>
              </w:rPr>
              <w:t>150</w:t>
            </w:r>
            <w:r>
              <w:rPr>
                <w:rFonts w:hint="eastAsia" w:ascii="HGPｺﾞｼｯｸM" w:hAnsi="HGPｺﾞｼｯｸM" w:eastAsia="HGPｺﾞｼｯｸM"/>
                <w:sz w:val="20"/>
              </w:rPr>
              <w:t>時間まで）</w:t>
            </w:r>
          </w:p>
          <w:p>
            <w:pPr>
              <w:pStyle w:val="0"/>
              <w:ind w:left="461" w:leftChars="15" w:hanging="430" w:hangingChars="215"/>
              <w:rPr>
                <w:rFonts w:hint="default" w:ascii="HGPｺﾞｼｯｸM" w:hAnsi="HGPｺﾞｼｯｸM" w:eastAsia="HGPｺﾞｼｯｸM"/>
                <w:sz w:val="20"/>
              </w:rPr>
            </w:pPr>
            <w:r>
              <w:rPr>
                <w:rFonts w:hint="eastAsia" w:ascii="HGPｺﾞｼｯｸM" w:hAnsi="HGPｺﾞｼｯｸM" w:eastAsia="HGPｺﾞｼｯｸM"/>
                <w:sz w:val="20"/>
              </w:rPr>
              <w:t>深夜業の制限・・・小学校就学の始期に達するまでの子を養育する労働者は、深夜（午後</w:t>
            </w:r>
            <w:r>
              <w:rPr>
                <w:rFonts w:hint="eastAsia" w:ascii="HGPｺﾞｼｯｸM" w:hAnsi="HGPｺﾞｼｯｸM" w:eastAsia="HGPｺﾞｼｯｸM"/>
                <w:sz w:val="20"/>
              </w:rPr>
              <w:t>10</w:t>
            </w:r>
            <w:r>
              <w:rPr>
                <w:rFonts w:hint="eastAsia" w:ascii="HGPｺﾞｼｯｸM" w:hAnsi="HGPｺﾞｼｯｸM" w:eastAsia="HGPｺﾞｼｯｸM"/>
                <w:sz w:val="20"/>
              </w:rPr>
              <w:t>時から午前</w:t>
            </w:r>
            <w:r>
              <w:rPr>
                <w:rFonts w:hint="eastAsia" w:ascii="HGPｺﾞｼｯｸM" w:hAnsi="HGPｺﾞｼｯｸM" w:eastAsia="HGPｺﾞｼｯｸM"/>
                <w:sz w:val="20"/>
              </w:rPr>
              <w:t>5</w:t>
            </w:r>
            <w:r>
              <w:rPr>
                <w:rFonts w:hint="eastAsia" w:ascii="HGPｺﾞｼｯｸM" w:hAnsi="HGPｺﾞｼｯｸM" w:eastAsia="HGPｺﾞｼｯｸM"/>
                <w:sz w:val="20"/>
              </w:rPr>
              <w:t>時まで）の労働が制限される</w:t>
            </w:r>
          </w:p>
          <w:p>
            <w:pPr>
              <w:pStyle w:val="0"/>
              <w:ind w:left="461" w:leftChars="15" w:hanging="430" w:hangingChars="215"/>
              <w:rPr>
                <w:rFonts w:hint="default" w:ascii="HGPｺﾞｼｯｸM" w:hAnsi="HGPｺﾞｼｯｸM" w:eastAsia="HGPｺﾞｼｯｸM"/>
                <w:sz w:val="20"/>
              </w:rPr>
            </w:pPr>
            <w:r>
              <w:rPr>
                <w:rFonts w:hint="eastAsia" w:ascii="HGPｺﾞｼｯｸM" w:hAnsi="HGPｺﾞｼｯｸM" w:eastAsia="HGPｺﾞｼｯｸM"/>
                <w:sz w:val="20"/>
              </w:rPr>
              <w:t>フレックスタイム制度・・・</w:t>
            </w:r>
            <w:r>
              <w:rPr>
                <w:rFonts w:hint="default" w:ascii="HGPｺﾞｼｯｸM" w:hAnsi="HGPｺﾞｼｯｸM" w:eastAsia="HGPｺﾞｼｯｸM"/>
                <w:sz w:val="20"/>
              </w:rPr>
              <w:t>3</w:t>
            </w:r>
            <w:r>
              <w:rPr>
                <w:rFonts w:hint="eastAsia" w:ascii="HGPｺﾞｼｯｸM" w:hAnsi="HGPｺﾞｼｯｸM" w:eastAsia="HGPｺﾞｼｯｸM"/>
                <w:sz w:val="20"/>
              </w:rPr>
              <w:t>歳に満たない子を養育する労働者のうち所定労働時間の短縮を講ずることが困難と認められる労働者が利用可能</w:t>
            </w:r>
          </w:p>
          <w:p>
            <w:pPr>
              <w:pStyle w:val="0"/>
              <w:ind w:left="461" w:leftChars="15" w:hanging="430" w:hangingChars="215"/>
              <w:rPr>
                <w:rFonts w:hint="default" w:ascii="HGPｺﾞｼｯｸM" w:hAnsi="HGPｺﾞｼｯｸM" w:eastAsia="HGPｺﾞｼｯｸM"/>
              </w:rPr>
            </w:pPr>
            <w:r>
              <w:rPr>
                <w:rFonts w:hint="eastAsia" w:ascii="HGPｺﾞｼｯｸM" w:hAnsi="HGPｺﾞｼｯｸM" w:eastAsia="HGPｺﾞｼｯｸM"/>
                <w:sz w:val="20"/>
              </w:rPr>
              <w:t>始業終業時刻の繰上げ・繰下げ・・・</w:t>
            </w:r>
            <w:r>
              <w:rPr>
                <w:rFonts w:hint="default" w:ascii="HGPｺﾞｼｯｸM" w:hAnsi="HGPｺﾞｼｯｸM" w:eastAsia="HGPｺﾞｼｯｸM"/>
                <w:sz w:val="20"/>
              </w:rPr>
              <w:t>3</w:t>
            </w:r>
            <w:r>
              <w:rPr>
                <w:rFonts w:hint="eastAsia" w:ascii="HGPｺﾞｼｯｸM" w:hAnsi="HGPｺﾞｼｯｸM" w:eastAsia="HGPｺﾞｼｯｸM"/>
                <w:sz w:val="20"/>
              </w:rPr>
              <w:t>歳に満たない子を養育する労働者のうち所定労働時間の短縮を講ずることが困難と認められる労働者が利用可能</w:t>
            </w:r>
          </w:p>
        </w:tc>
        <w:tc>
          <w:tcPr>
            <w:tcW w:w="3260"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top"/>
          </w:tcPr>
          <w:p>
            <w:pPr>
              <w:pStyle w:val="0"/>
              <w:ind w:left="463" w:leftChars="15" w:hanging="432" w:hangingChars="216"/>
              <w:rPr>
                <w:rFonts w:hint="default" w:ascii="HGPｺﾞｼｯｸM" w:hAnsi="HGPｺﾞｼｯｸM" w:eastAsia="HGPｺﾞｼｯｸM"/>
                <w:sz w:val="20"/>
              </w:rPr>
            </w:pPr>
            <w:r>
              <w:rPr>
                <w:rFonts w:hint="eastAsia" w:ascii="HGPｺﾞｼｯｸM" w:hAnsi="HGPｺﾞｼｯｸM" w:eastAsia="HGPｺﾞｼｯｸM"/>
                <w:sz w:val="20"/>
              </w:rPr>
              <w:t>介護休業制度・・・要介護状態の家族</w:t>
            </w:r>
            <w:r>
              <w:rPr>
                <w:rFonts w:hint="eastAsia" w:ascii="HGPｺﾞｼｯｸM" w:hAnsi="HGPｺﾞｼｯｸM" w:eastAsia="HGPｺﾞｼｯｸM"/>
                <w:sz w:val="20"/>
              </w:rPr>
              <w:t>1</w:t>
            </w:r>
            <w:r>
              <w:rPr>
                <w:rFonts w:hint="eastAsia" w:ascii="HGPｺﾞｼｯｸM" w:hAnsi="HGPｺﾞｼｯｸM" w:eastAsia="HGPｺﾞｼｯｸM"/>
                <w:sz w:val="20"/>
              </w:rPr>
              <w:t>人につき通算</w:t>
            </w:r>
            <w:r>
              <w:rPr>
                <w:rFonts w:hint="eastAsia" w:ascii="HGPｺﾞｼｯｸM" w:hAnsi="HGPｺﾞｼｯｸM" w:eastAsia="HGPｺﾞｼｯｸM"/>
                <w:sz w:val="20"/>
              </w:rPr>
              <w:t>93</w:t>
            </w:r>
            <w:r>
              <w:rPr>
                <w:rFonts w:hint="eastAsia" w:ascii="HGPｺﾞｼｯｸM" w:hAnsi="HGPｺﾞｼｯｸM" w:eastAsia="HGPｺﾞｼｯｸM"/>
                <w:sz w:val="20"/>
              </w:rPr>
              <w:t>日まで取得可能、無給</w:t>
            </w:r>
          </w:p>
          <w:p>
            <w:pPr>
              <w:pStyle w:val="0"/>
              <w:ind w:left="463" w:leftChars="15" w:hanging="432" w:hangingChars="216"/>
              <w:rPr>
                <w:rFonts w:hint="default" w:ascii="HGPｺﾞｼｯｸM" w:hAnsi="HGPｺﾞｼｯｸM" w:eastAsia="HGPｺﾞｼｯｸM"/>
                <w:sz w:val="20"/>
              </w:rPr>
            </w:pPr>
            <w:r>
              <w:rPr>
                <w:rFonts w:hint="eastAsia" w:ascii="HGPｺﾞｼｯｸM" w:hAnsi="HGPｺﾞｼｯｸM" w:eastAsia="HGPｺﾞｼｯｸM"/>
                <w:sz w:val="20"/>
              </w:rPr>
              <w:t>介護休暇制度・・・要介護状態の家族</w:t>
            </w:r>
            <w:r>
              <w:rPr>
                <w:rFonts w:hint="eastAsia" w:ascii="HGPｺﾞｼｯｸM" w:hAnsi="HGPｺﾞｼｯｸM" w:eastAsia="HGPｺﾞｼｯｸM"/>
                <w:sz w:val="20"/>
              </w:rPr>
              <w:t>1</w:t>
            </w:r>
            <w:r>
              <w:rPr>
                <w:rFonts w:hint="eastAsia" w:ascii="HGPｺﾞｼｯｸM" w:hAnsi="HGPｺﾞｼｯｸM" w:eastAsia="HGPｺﾞｼｯｸM"/>
                <w:sz w:val="20"/>
              </w:rPr>
              <w:t>人あたり</w:t>
            </w:r>
            <w:r>
              <w:rPr>
                <w:rFonts w:hint="eastAsia" w:ascii="HGPｺﾞｼｯｸM" w:hAnsi="HGPｺﾞｼｯｸM" w:eastAsia="HGPｺﾞｼｯｸM"/>
                <w:sz w:val="20"/>
              </w:rPr>
              <w:t>5</w:t>
            </w:r>
            <w:r>
              <w:rPr>
                <w:rFonts w:hint="eastAsia" w:ascii="HGPｺﾞｼｯｸM" w:hAnsi="HGPｺﾞｼｯｸM" w:eastAsia="HGPｺﾞｼｯｸM"/>
                <w:sz w:val="20"/>
              </w:rPr>
              <w:t>日（</w:t>
            </w:r>
            <w:r>
              <w:rPr>
                <w:rFonts w:hint="eastAsia" w:ascii="HGPｺﾞｼｯｸM" w:hAnsi="HGPｺﾞｼｯｸM" w:eastAsia="HGPｺﾞｼｯｸM"/>
                <w:sz w:val="20"/>
              </w:rPr>
              <w:t>2</w:t>
            </w:r>
            <w:r>
              <w:rPr>
                <w:rFonts w:hint="eastAsia" w:ascii="HGPｺﾞｼｯｸM" w:hAnsi="HGPｺﾞｼｯｸM" w:eastAsia="HGPｺﾞｼｯｸM"/>
                <w:sz w:val="20"/>
              </w:rPr>
              <w:t>人以上は</w:t>
            </w:r>
            <w:r>
              <w:rPr>
                <w:rFonts w:hint="eastAsia" w:ascii="HGPｺﾞｼｯｸM" w:hAnsi="HGPｺﾞｼｯｸM" w:eastAsia="HGPｺﾞｼｯｸM"/>
                <w:sz w:val="20"/>
              </w:rPr>
              <w:t>10</w:t>
            </w:r>
            <w:r>
              <w:rPr>
                <w:rFonts w:hint="eastAsia" w:ascii="HGPｺﾞｼｯｸM" w:hAnsi="HGPｺﾞｼｯｸM" w:eastAsia="HGPｺﾞｼｯｸM"/>
                <w:sz w:val="20"/>
              </w:rPr>
              <w:t>日）取得可能、無給</w:t>
            </w:r>
          </w:p>
          <w:p>
            <w:pPr>
              <w:pStyle w:val="0"/>
              <w:ind w:left="463" w:leftChars="15" w:hanging="432" w:hangingChars="216"/>
              <w:rPr>
                <w:rFonts w:hint="default" w:ascii="HGPｺﾞｼｯｸM" w:hAnsi="HGPｺﾞｼｯｸM" w:eastAsia="HGPｺﾞｼｯｸM"/>
                <w:sz w:val="20"/>
              </w:rPr>
            </w:pPr>
            <w:r>
              <w:rPr>
                <w:rFonts w:hint="eastAsia" w:ascii="HGPｺﾞｼｯｸM" w:hAnsi="HGPｺﾞｼｯｸM" w:eastAsia="HGPｺﾞｼｯｸM"/>
                <w:sz w:val="20"/>
              </w:rPr>
              <w:t>短時間勤務等の措置・・・①短時間勤務制度、②フレックスタイム制度、③始業・終業時刻の繰上げ・繰下げ制度又は④介護費用の助成措置のいずれかの制度を利用可能（①②③は利用開始の日から</w:t>
            </w:r>
            <w:r>
              <w:rPr>
                <w:rFonts w:hint="eastAsia" w:ascii="HGPｺﾞｼｯｸM" w:hAnsi="HGPｺﾞｼｯｸM" w:eastAsia="HGPｺﾞｼｯｸM"/>
                <w:sz w:val="20"/>
              </w:rPr>
              <w:t>3</w:t>
            </w:r>
            <w:r>
              <w:rPr>
                <w:rFonts w:hint="eastAsia" w:ascii="HGPｺﾞｼｯｸM" w:hAnsi="HGPｺﾞｼｯｸM" w:eastAsia="HGPｺﾞｼｯｸM"/>
                <w:sz w:val="20"/>
              </w:rPr>
              <w:t>年以上の期間で</w:t>
            </w:r>
            <w:r>
              <w:rPr>
                <w:rFonts w:hint="eastAsia" w:ascii="HGPｺﾞｼｯｸM" w:hAnsi="HGPｺﾞｼｯｸM" w:eastAsia="HGPｺﾞｼｯｸM"/>
                <w:sz w:val="20"/>
              </w:rPr>
              <w:t>2</w:t>
            </w:r>
            <w:r>
              <w:rPr>
                <w:rFonts w:hint="eastAsia" w:ascii="HGPｺﾞｼｯｸM" w:hAnsi="HGPｺﾞｼｯｸM" w:eastAsia="HGPｺﾞｼｯｸM"/>
                <w:sz w:val="20"/>
              </w:rPr>
              <w:t>回以上利用可能であること）</w:t>
            </w:r>
          </w:p>
        </w:tc>
        <w:tc>
          <w:tcPr>
            <w:tcW w:w="1091"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835"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center"/>
              <w:rPr>
                <w:rFonts w:hint="default" w:ascii="HGPｺﾞｼｯｸM" w:hAnsi="HGPｺﾞｼｯｸM" w:eastAsia="HGPｺﾞｼｯｸM"/>
                <w:highlight w:val="yellow"/>
              </w:rPr>
            </w:pPr>
          </w:p>
        </w:tc>
        <w:tc>
          <w:tcPr>
            <w:tcW w:w="709"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1320" w:hRule="atLeast"/>
          <w:tblHeader/>
        </w:trPr>
        <w:tc>
          <w:tcPr>
            <w:tcW w:w="562" w:type="dxa"/>
            <w:vMerge w:val="restart"/>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女　性　活　躍　推　進</w:t>
            </w:r>
          </w:p>
        </w:tc>
        <w:tc>
          <w:tcPr>
            <w:tcW w:w="509" w:type="dxa"/>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女</w:t>
            </w:r>
            <w:r>
              <w:rPr>
                <w:rFonts w:hint="default" w:ascii="HGPｺﾞｼｯｸM" w:hAnsi="HGPｺﾞｼｯｸM" w:eastAsia="HGPｺﾞｼｯｸM"/>
              </w:rPr>
              <w:t>-</w:t>
            </w:r>
            <w:r>
              <w:rPr>
                <w:rFonts w:hint="eastAsia" w:ascii="HGPｺﾞｼｯｸM" w:hAnsi="HGPｺﾞｼｯｸM" w:eastAsia="HGPｺﾞｼｯｸM"/>
              </w:rPr>
              <w:t>①</w:t>
            </w:r>
          </w:p>
        </w:tc>
        <w:tc>
          <w:tcPr>
            <w:tcW w:w="1759" w:type="dxa"/>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キャリアアップ</w:t>
            </w:r>
          </w:p>
          <w:p>
            <w:pPr>
              <w:pStyle w:val="0"/>
              <w:jc w:val="left"/>
              <w:rPr>
                <w:rFonts w:hint="default" w:ascii="HGPｺﾞｼｯｸM" w:hAnsi="HGPｺﾞｼｯｸM" w:eastAsia="HGPｺﾞｼｯｸM"/>
              </w:rPr>
            </w:pPr>
            <w:r>
              <w:rPr>
                <w:rFonts w:hint="eastAsia" w:ascii="HGPｺﾞｼｯｸM" w:hAnsi="HGPｺﾞｼｯｸM" w:eastAsia="HGPｺﾞｼｯｸM"/>
              </w:rPr>
              <w:t>支援</w:t>
            </w:r>
          </w:p>
        </w:tc>
        <w:tc>
          <w:tcPr>
            <w:tcW w:w="7073"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女性活躍推進のため、女性従業員の昇格やスキルアップの希望、働き方の要望などについてニーズを把握し、女性リーダー候補者を対象とした研修や透明性の高い人事評価などを実施していること。</w:t>
            </w:r>
          </w:p>
        </w:tc>
        <w:tc>
          <w:tcPr>
            <w:tcW w:w="8080" w:type="dxa"/>
            <w:gridSpan w:val="4"/>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実施　　［　　内容（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未実施</w:t>
            </w:r>
          </w:p>
        </w:tc>
        <w:tc>
          <w:tcPr>
            <w:tcW w:w="28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jc w:val="left"/>
              <w:rPr>
                <w:rFonts w:hint="default" w:ascii="HGPｺﾞｼｯｸM" w:hAnsi="HGPｺﾞｼｯｸM" w:eastAsia="HGPｺﾞｼｯｸM"/>
              </w:rPr>
            </w:pPr>
            <w:r>
              <w:rPr>
                <w:rFonts w:hint="eastAsia" w:ascii="HGPｺﾞｼｯｸM" w:hAnsi="HGPｺﾞｼｯｸM" w:eastAsia="HGPｺﾞｼｯｸM"/>
              </w:rPr>
              <w:t>・　面談記録</w:t>
            </w:r>
          </w:p>
          <w:p>
            <w:pPr>
              <w:pStyle w:val="0"/>
              <w:spacing w:line="320" w:lineRule="exact"/>
              <w:ind w:left="223" w:hanging="223" w:hangingChars="106"/>
              <w:jc w:val="left"/>
              <w:rPr>
                <w:rFonts w:hint="default" w:ascii="HGPｺﾞｼｯｸM" w:hAnsi="HGPｺﾞｼｯｸM" w:eastAsia="HGPｺﾞｼｯｸM"/>
              </w:rPr>
            </w:pPr>
            <w:r>
              <w:rPr>
                <w:rFonts w:hint="eastAsia" w:ascii="HGPｺﾞｼｯｸM" w:hAnsi="HGPｺﾞｼｯｸM" w:eastAsia="HGPｺﾞｼｯｸM"/>
              </w:rPr>
              <w:t>・　人事考課規定（マニュアル）</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人事考課表</w:t>
            </w:r>
          </w:p>
        </w:tc>
        <w:tc>
          <w:tcPr>
            <w:tcW w:w="70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523" w:hRule="atLeast"/>
          <w:tblHeader/>
        </w:trPr>
        <w:tc>
          <w:tcPr>
            <w:tcW w:w="562"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509" w:type="dxa"/>
            <w:vMerge w:val="restart"/>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女</w:t>
            </w:r>
            <w:r>
              <w:rPr>
                <w:rFonts w:hint="default" w:ascii="HGPｺﾞｼｯｸM" w:hAnsi="HGPｺﾞｼｯｸM" w:eastAsia="HGPｺﾞｼｯｸM"/>
              </w:rPr>
              <w:t>-</w:t>
            </w:r>
            <w:r>
              <w:rPr>
                <w:rFonts w:hint="eastAsia" w:ascii="HGPｺﾞｼｯｸM" w:hAnsi="HGPｺﾞｼｯｸM" w:eastAsia="HGPｺﾞｼｯｸM"/>
              </w:rPr>
              <w:t>②</w:t>
            </w:r>
          </w:p>
        </w:tc>
        <w:tc>
          <w:tcPr>
            <w:tcW w:w="1759" w:type="dxa"/>
            <w:vMerge w:val="restart"/>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正社員登用</w:t>
            </w:r>
          </w:p>
        </w:tc>
        <w:tc>
          <w:tcPr>
            <w:tcW w:w="7073" w:type="dxa"/>
            <w:vMerge w:val="restart"/>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３年以内に非正規（パートなど）の従業員に対して、正社員登用制度により実際に登用した実績があること。</w:t>
            </w:r>
          </w:p>
          <w:p>
            <w:pPr>
              <w:pStyle w:val="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※対象者がいない場合は、短時間労働者（パートなど）・有期雇用労働者以外の非正規労働者も対象とする制度があれば可。</w:t>
            </w:r>
          </w:p>
        </w:tc>
        <w:tc>
          <w:tcPr>
            <w:tcW w:w="226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正社員登用制度</w:t>
            </w:r>
          </w:p>
        </w:tc>
        <w:tc>
          <w:tcPr>
            <w:tcW w:w="5812"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制度あり</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制度なし</w:t>
            </w:r>
          </w:p>
        </w:tc>
        <w:tc>
          <w:tcPr>
            <w:tcW w:w="2835" w:type="dxa"/>
            <w:vMerge w:val="restart"/>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jc w:val="left"/>
              <w:rPr>
                <w:rFonts w:hint="default" w:ascii="HGPｺﾞｼｯｸM" w:hAnsi="HGPｺﾞｼｯｸM" w:eastAsia="HGPｺﾞｼｯｸM"/>
              </w:rPr>
            </w:pPr>
            <w:r>
              <w:rPr>
                <w:rFonts w:hint="eastAsia" w:ascii="HGPｺﾞｼｯｸM" w:hAnsi="HGPｺﾞｼｯｸM" w:eastAsia="HGPｺﾞｼｯｸM"/>
              </w:rPr>
              <w:t>・正社員登用規定</w:t>
            </w:r>
          </w:p>
          <w:p>
            <w:pPr>
              <w:pStyle w:val="0"/>
              <w:ind w:left="223" w:hanging="223" w:hangingChars="106"/>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対象者および登用状況がわかる書類</w:t>
            </w:r>
          </w:p>
        </w:tc>
        <w:tc>
          <w:tcPr>
            <w:tcW w:w="709" w:type="dxa"/>
            <w:vMerge w:val="restart"/>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416" w:hRule="atLeast"/>
          <w:tblHeader/>
        </w:trPr>
        <w:tc>
          <w:tcPr>
            <w:tcW w:w="562"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509"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1759" w:type="dxa"/>
            <w:vMerge w:val="continue"/>
            <w:vAlign w:val="center"/>
          </w:tcPr>
          <w:p>
            <w:pPr>
              <w:pStyle w:val="0"/>
              <w:jc w:val="left"/>
              <w:rPr>
                <w:rFonts w:hint="default" w:ascii="HGPｺﾞｼｯｸM" w:hAnsi="HGPｺﾞｼｯｸM" w:eastAsia="HGPｺﾞｼｯｸM"/>
              </w:rPr>
            </w:pPr>
          </w:p>
        </w:tc>
        <w:tc>
          <w:tcPr>
            <w:tcW w:w="7073" w:type="dxa"/>
            <w:vMerge w:val="continue"/>
            <w:vAlign w:val="center"/>
          </w:tcPr>
          <w:p>
            <w:pPr>
              <w:pStyle w:val="0"/>
              <w:rPr>
                <w:rFonts w:hint="default" w:ascii="HGPｺﾞｼｯｸM" w:hAnsi="HGPｺﾞｼｯｸM" w:eastAsia="HGPｺﾞｼｯｸM"/>
              </w:rPr>
            </w:pPr>
          </w:p>
        </w:tc>
        <w:tc>
          <w:tcPr>
            <w:tcW w:w="226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３年以内の登用対象者</w:t>
            </w:r>
          </w:p>
        </w:tc>
        <w:tc>
          <w:tcPr>
            <w:tcW w:w="212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全社　［　　　　　人］　</w:t>
            </w:r>
          </w:p>
        </w:tc>
        <w:tc>
          <w:tcPr>
            <w:tcW w:w="3686"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うち山県市内の事業所　［　　　　　人］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835"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ascii="HGPｺﾞｼｯｸM" w:hAnsi="HGPｺﾞｼｯｸM" w:eastAsia="HGPｺﾞｼｯｸM"/>
              </w:rPr>
            </w:pPr>
          </w:p>
        </w:tc>
        <w:tc>
          <w:tcPr>
            <w:tcW w:w="709"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585" w:hRule="atLeast"/>
          <w:tblHeader/>
        </w:trPr>
        <w:tc>
          <w:tcPr>
            <w:tcW w:w="562"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509"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1759" w:type="dxa"/>
            <w:vMerge w:val="continue"/>
            <w:vAlign w:val="center"/>
          </w:tcPr>
          <w:p>
            <w:pPr>
              <w:pStyle w:val="0"/>
              <w:jc w:val="left"/>
              <w:rPr>
                <w:rFonts w:hint="default" w:ascii="HGPｺﾞｼｯｸM" w:hAnsi="HGPｺﾞｼｯｸM" w:eastAsia="HGPｺﾞｼｯｸM"/>
              </w:rPr>
            </w:pPr>
          </w:p>
        </w:tc>
        <w:tc>
          <w:tcPr>
            <w:tcW w:w="7073" w:type="dxa"/>
            <w:vMerge w:val="continue"/>
            <w:vAlign w:val="center"/>
          </w:tcPr>
          <w:p>
            <w:pPr>
              <w:pStyle w:val="0"/>
              <w:rPr>
                <w:rFonts w:hint="default" w:ascii="HGPｺﾞｼｯｸM" w:hAnsi="HGPｺﾞｼｯｸM" w:eastAsia="HGPｺﾞｼｯｸM"/>
              </w:rPr>
            </w:pPr>
          </w:p>
        </w:tc>
        <w:tc>
          <w:tcPr>
            <w:tcW w:w="2268"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うち、登用者数</w:t>
            </w:r>
          </w:p>
        </w:tc>
        <w:tc>
          <w:tcPr>
            <w:tcW w:w="212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全社　［　　　　　人］　</w:t>
            </w:r>
          </w:p>
        </w:tc>
        <w:tc>
          <w:tcPr>
            <w:tcW w:w="3686" w:type="dxa"/>
            <w:gridSpan w:val="2"/>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うち山県市内の事業所　［　　　　　人］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835" w:type="dxa"/>
            <w:vMerge w:val="continue"/>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jc w:val="left"/>
              <w:rPr>
                <w:rFonts w:hint="default" w:ascii="HGPｺﾞｼｯｸM" w:hAnsi="HGPｺﾞｼｯｸM" w:eastAsia="HGPｺﾞｼｯｸM"/>
              </w:rPr>
            </w:pPr>
          </w:p>
        </w:tc>
        <w:tc>
          <w:tcPr>
            <w:tcW w:w="709" w:type="dxa"/>
            <w:vMerge w:val="continue"/>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r>
        <w:trPr>
          <w:cantSplit/>
          <w:trHeight w:val="989" w:hRule="atLeast"/>
          <w:tblHeader/>
        </w:trPr>
        <w:tc>
          <w:tcPr>
            <w:tcW w:w="562" w:type="dxa"/>
            <w:vMerge w:val="continue"/>
            <w:textDirection w:val="tbRlV"/>
            <w:vAlign w:val="center"/>
          </w:tcPr>
          <w:p>
            <w:pPr>
              <w:pStyle w:val="0"/>
              <w:ind w:left="113" w:right="113"/>
              <w:jc w:val="center"/>
              <w:rPr>
                <w:rFonts w:hint="default" w:ascii="HGPｺﾞｼｯｸM" w:hAnsi="HGPｺﾞｼｯｸM" w:eastAsia="HGPｺﾞｼｯｸM"/>
              </w:rPr>
            </w:pPr>
          </w:p>
        </w:tc>
        <w:tc>
          <w:tcPr>
            <w:tcW w:w="509" w:type="dxa"/>
            <w:textDirection w:val="tbRlV"/>
            <w:vAlign w:val="center"/>
          </w:tcPr>
          <w:p>
            <w:pPr>
              <w:pStyle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女</w:t>
            </w:r>
            <w:r>
              <w:rPr>
                <w:rFonts w:hint="default" w:ascii="HGPｺﾞｼｯｸM" w:hAnsi="HGPｺﾞｼｯｸM" w:eastAsia="HGPｺﾞｼｯｸM"/>
              </w:rPr>
              <w:t>-</w:t>
            </w:r>
            <w:r>
              <w:rPr>
                <w:rFonts w:hint="eastAsia" w:ascii="HGPｺﾞｼｯｸM" w:hAnsi="HGPｺﾞｼｯｸM" w:eastAsia="HGPｺﾞｼｯｸM"/>
              </w:rPr>
              <w:t>③</w:t>
            </w:r>
          </w:p>
        </w:tc>
        <w:tc>
          <w:tcPr>
            <w:tcW w:w="1759" w:type="dxa"/>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女性活躍推進</w:t>
            </w:r>
          </w:p>
          <w:p>
            <w:pPr>
              <w:pStyle w:val="0"/>
              <w:jc w:val="left"/>
              <w:rPr>
                <w:rFonts w:hint="default" w:ascii="HGPｺﾞｼｯｸM" w:hAnsi="HGPｺﾞｼｯｸM" w:eastAsia="HGPｺﾞｼｯｸM"/>
              </w:rPr>
            </w:pPr>
            <w:r>
              <w:rPr>
                <w:rFonts w:hint="eastAsia" w:ascii="HGPｺﾞｼｯｸM" w:hAnsi="HGPｺﾞｼｯｸM" w:eastAsia="HGPｺﾞｼｯｸM"/>
              </w:rPr>
              <w:t>体制</w:t>
            </w:r>
          </w:p>
        </w:tc>
        <w:tc>
          <w:tcPr>
            <w:tcW w:w="7073"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女性の昇格やスキルアップ、継続就労、職場環境の改善に向け、担当者を任命し、年に１回以上取り組んでいること。</w:t>
            </w:r>
          </w:p>
        </w:tc>
        <w:tc>
          <w:tcPr>
            <w:tcW w:w="8080" w:type="dxa"/>
            <w:gridSpan w:val="4"/>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　実施　　［　　内容（　　　　　　　　　　　　　　　　　　　　　　　　　　　　　　　　　　　　　　　）］</w:t>
            </w:r>
          </w:p>
        </w:tc>
        <w:tc>
          <w:tcPr>
            <w:tcW w:w="109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未実施</w:t>
            </w:r>
          </w:p>
        </w:tc>
        <w:tc>
          <w:tcPr>
            <w:tcW w:w="2835" w:type="dxa"/>
            <w:tcBorders>
              <w:top w:val="none" w:color="auto" w:sz="0" w:space="0"/>
              <w:left w:val="dotted" w:color="auto" w:sz="4" w:space="0"/>
              <w:bottom w:val="none" w:color="auto" w:sz="0" w:space="0"/>
              <w:right w:val="dotted" w:color="auto" w:sz="4" w:space="0"/>
              <w:tl2br w:val="none" w:color="auto" w:sz="0" w:space="0"/>
              <w:tr2bl w:val="none" w:color="auto" w:sz="0" w:space="0"/>
            </w:tcBorders>
            <w:vAlign w:val="top"/>
          </w:tcPr>
          <w:p>
            <w:pPr>
              <w:pStyle w:val="0"/>
              <w:spacing w:line="320" w:lineRule="exact"/>
              <w:jc w:val="left"/>
              <w:rPr>
                <w:rFonts w:hint="default" w:ascii="HGPｺﾞｼｯｸM" w:hAnsi="HGPｺﾞｼｯｸM" w:eastAsia="HGPｺﾞｼｯｸM"/>
              </w:rPr>
            </w:pPr>
            <w:r>
              <w:rPr>
                <w:rFonts w:hint="eastAsia" w:ascii="HGPｺﾞｼｯｸM" w:hAnsi="HGPｺﾞｼｯｸM" w:eastAsia="HGPｺﾞｼｯｸM"/>
              </w:rPr>
              <w:t>・担当者任命書類</w:t>
            </w:r>
          </w:p>
          <w:p>
            <w:pPr>
              <w:pStyle w:val="0"/>
              <w:jc w:val="left"/>
              <w:rPr>
                <w:rFonts w:hint="default" w:ascii="HGPｺﾞｼｯｸM" w:hAnsi="HGPｺﾞｼｯｸM" w:eastAsia="HGPｺﾞｼｯｸM"/>
              </w:rPr>
            </w:pPr>
            <w:r>
              <w:rPr>
                <w:rFonts w:hint="eastAsia" w:ascii="HGPｺﾞｼｯｸM" w:hAnsi="HGPｺﾞｼｯｸM" w:eastAsia="HGPｺﾞｼｯｸM"/>
              </w:rPr>
              <w:t>・</w:t>
            </w:r>
            <w:r>
              <w:rPr>
                <w:rFonts w:hint="default" w:ascii="HGPｺﾞｼｯｸM" w:hAnsi="HGPｺﾞｼｯｸM" w:eastAsia="HGPｺﾞｼｯｸM"/>
              </w:rPr>
              <w:t xml:space="preserve"> </w:t>
            </w:r>
            <w:r>
              <w:rPr>
                <w:rFonts w:hint="eastAsia" w:ascii="HGPｺﾞｼｯｸM" w:hAnsi="HGPｺﾞｼｯｸM" w:eastAsia="HGPｺﾞｼｯｸM"/>
              </w:rPr>
              <w:t>社内の活動状況報告書</w:t>
            </w:r>
          </w:p>
        </w:tc>
        <w:tc>
          <w:tcPr>
            <w:tcW w:w="709"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HGPｺﾞｼｯｸM" w:hAnsi="HGPｺﾞｼｯｸM" w:eastAsia="HGPｺﾞｼｯｸM"/>
              </w:rPr>
            </w:pPr>
          </w:p>
        </w:tc>
      </w:tr>
    </w:tbl>
    <w:p>
      <w:pPr>
        <w:pStyle w:val="0"/>
        <w:ind w:right="-1"/>
        <w:jc w:val="center"/>
        <w:rPr>
          <w:rFonts w:hint="default" w:ascii="HGPｺﾞｼｯｸM" w:hAnsi="HGPｺﾞｼｯｸM" w:eastAsia="HGPｺﾞｼｯｸM"/>
          <w:sz w:val="36"/>
        </w:rPr>
      </w:pPr>
    </w:p>
    <w:p>
      <w:pPr>
        <w:pStyle w:val="0"/>
        <w:widowControl w:val="1"/>
        <w:jc w:val="center"/>
        <w:rPr>
          <w:rFonts w:hint="default" w:ascii="HGPｺﾞｼｯｸM" w:hAnsi="HGPｺﾞｼｯｸM" w:eastAsia="HGPｺﾞｼｯｸM"/>
          <w:sz w:val="36"/>
        </w:rPr>
      </w:pPr>
      <w:r>
        <w:rPr>
          <w:rFonts w:hint="default" w:ascii="HGPｺﾞｼｯｸM" w:hAnsi="HGPｺﾞｼｯｸM" w:eastAsia="HGPｺﾞｼｯｸM"/>
          <w:sz w:val="36"/>
        </w:rPr>
        <w:br w:type="page"/>
      </w:r>
      <w:r>
        <w:rPr>
          <w:rFonts w:hint="eastAsia" w:ascii="HGPｺﾞｼｯｸM" w:hAnsi="HGPｺﾞｼｯｸM" w:eastAsia="HGPｺﾞｼｯｸM"/>
          <w:sz w:val="36"/>
        </w:rPr>
        <w:t>＜さくらステップ確認資料＞</w:t>
      </w:r>
    </w:p>
    <w:p>
      <w:pPr>
        <w:pStyle w:val="0"/>
        <w:ind w:right="-1"/>
        <w:rPr>
          <w:rFonts w:hint="default" w:ascii="ＭＳ 明朝" w:hAnsi="ＭＳ 明朝"/>
        </w:rPr>
      </w:pPr>
      <w:r>
        <w:rPr>
          <w:rFonts w:hint="default"/>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 style="margin-top:64.75pt;mso-position-vertical-relative:text;mso-position-horizontal-relative:text;v-text-anchor:middle;position:absolute;height:60.2pt;width:52.65pt;margin-left:620.45000000000005pt;z-index:-503316477;" o:spid="_x0000_s1027" filled="t" stroked="t" strokeweight="1pt" o:spt="13" type="#_x0000_t13" adj="10800">
            <v:fill/>
            <v:stroke joinstyle="miter"/>
            <v:textbox style="layout-flow:horizontal;"/>
            <v:imagedata o:title=""/>
            <w10:wrap type="none" anchorx="text" anchory="text"/>
          </v:shape>
        </w:pict>
      </w:r>
    </w:p>
    <w:tbl>
      <w:tblPr>
        <w:tblStyle w:val="11"/>
        <w:tblW w:w="9214" w:type="dxa"/>
        <w:tblInd w:w="2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87"/>
        <w:gridCol w:w="3827"/>
      </w:tblGrid>
      <w:tr>
        <w:trPr>
          <w:trHeight w:val="898" w:hRule="atLeast"/>
        </w:trPr>
        <w:tc>
          <w:tcPr>
            <w:tcW w:w="5387" w:type="dxa"/>
            <w:shd w:val="clear" w:color="auto" w:fill="C5E0B3"/>
            <w:vAlign w:val="center"/>
          </w:tcPr>
          <w:p>
            <w:pPr>
              <w:pStyle w:val="0"/>
              <w:ind w:right="-1"/>
              <w:jc w:val="center"/>
              <w:rPr>
                <w:rFonts w:hint="default" w:ascii="HGPｺﾞｼｯｸM" w:hAnsi="HGPｺﾞｼｯｸM" w:eastAsia="HGPｺﾞｼｯｸM"/>
                <w:sz w:val="22"/>
              </w:rPr>
            </w:pPr>
            <w:r>
              <w:rPr>
                <w:rFonts w:hint="eastAsia" w:ascii="HGPｺﾞｼｯｸM" w:hAnsi="HGPｺﾞｼｯｸM" w:eastAsia="HGPｺﾞｼｯｸM"/>
                <w:sz w:val="22"/>
              </w:rPr>
              <w:t>大項目</w:t>
            </w:r>
          </w:p>
        </w:tc>
        <w:tc>
          <w:tcPr>
            <w:tcW w:w="3827" w:type="dxa"/>
            <w:shd w:val="clear" w:color="auto" w:fill="C5E0B3"/>
            <w:vAlign w:val="center"/>
          </w:tcPr>
          <w:p>
            <w:pPr>
              <w:pStyle w:val="0"/>
              <w:ind w:right="-1"/>
              <w:jc w:val="center"/>
              <w:rPr>
                <w:rFonts w:hint="default" w:ascii="HGPｺﾞｼｯｸM" w:hAnsi="HGPｺﾞｼｯｸM" w:eastAsia="HGPｺﾞｼｯｸM"/>
                <w:sz w:val="22"/>
              </w:rPr>
            </w:pPr>
            <w:r>
              <w:rPr>
                <w:rFonts w:hint="eastAsia" w:ascii="HGPｺﾞｼｯｸM" w:hAnsi="HGPｺﾞｼｯｸM" w:eastAsia="HGPｺﾞｼｯｸM"/>
                <w:sz w:val="22"/>
              </w:rPr>
              <w:t>達成数</w:t>
            </w:r>
          </w:p>
        </w:tc>
      </w:tr>
      <w:tr>
        <w:trPr>
          <w:trHeight w:val="510" w:hRule="atLeast"/>
        </w:trPr>
        <w:tc>
          <w:tcPr>
            <w:tcW w:w="5387" w:type="dxa"/>
            <w:vAlign w:val="center"/>
          </w:tcPr>
          <w:p>
            <w:pPr>
              <w:pStyle w:val="0"/>
              <w:ind w:right="-1" w:firstLine="440" w:firstLineChars="200"/>
              <w:jc w:val="left"/>
              <w:rPr>
                <w:rFonts w:hint="default" w:ascii="HGPｺﾞｼｯｸM" w:hAnsi="HGPｺﾞｼｯｸM" w:eastAsia="HGPｺﾞｼｯｸM"/>
                <w:sz w:val="22"/>
              </w:rPr>
            </w:pPr>
            <w:r>
              <w:rPr>
                <w:rFonts w:hint="eastAsia" w:ascii="HGPｺﾞｼｯｸM" w:hAnsi="HGPｺﾞｼｯｸM" w:eastAsia="HGPｺﾞｼｯｸM"/>
                <w:sz w:val="22"/>
              </w:rPr>
              <w:t>経営基盤</w:t>
            </w:r>
          </w:p>
        </w:tc>
        <w:tc>
          <w:tcPr>
            <w:tcW w:w="3827" w:type="dxa"/>
            <w:vAlign w:val="center"/>
          </w:tcPr>
          <w:p>
            <w:pPr>
              <w:pStyle w:val="0"/>
              <w:ind w:right="459"/>
              <w:jc w:val="right"/>
              <w:rPr>
                <w:rFonts w:hint="default" w:ascii="HGPｺﾞｼｯｸM" w:hAnsi="HGPｺﾞｼｯｸM" w:eastAsia="HGPｺﾞｼｯｸM"/>
                <w:sz w:val="22"/>
              </w:rPr>
            </w:pPr>
            <w:r>
              <w:rPr>
                <w:rFonts w:hint="eastAsia" w:ascii="HGPｺﾞｼｯｸM" w:hAnsi="HGPｺﾞｼｯｸM" w:eastAsia="HGPｺﾞｼｯｸM"/>
                <w:sz w:val="22"/>
              </w:rPr>
              <w:t>（　　　　　　　　　／　</w:t>
            </w:r>
            <w:r>
              <w:rPr>
                <w:rFonts w:hint="default" w:ascii="HGPｺﾞｼｯｸM" w:hAnsi="HGPｺﾞｼｯｸM" w:eastAsia="HGPｺﾞｼｯｸM"/>
                <w:sz w:val="22"/>
              </w:rPr>
              <w:t>2</w:t>
            </w:r>
            <w:r>
              <w:rPr>
                <w:rFonts w:hint="eastAsia" w:ascii="HGPｺﾞｼｯｸM" w:hAnsi="HGPｺﾞｼｯｸM" w:eastAsia="HGPｺﾞｼｯｸM"/>
                <w:sz w:val="22"/>
              </w:rPr>
              <w:t>　　）項目</w:t>
            </w:r>
          </w:p>
        </w:tc>
      </w:tr>
      <w:tr>
        <w:trPr>
          <w:trHeight w:val="510" w:hRule="atLeast"/>
        </w:trPr>
        <w:tc>
          <w:tcPr>
            <w:tcW w:w="5387" w:type="dxa"/>
            <w:vAlign w:val="center"/>
          </w:tcPr>
          <w:p>
            <w:pPr>
              <w:pStyle w:val="0"/>
              <w:ind w:right="-1" w:firstLine="440" w:firstLineChars="200"/>
              <w:jc w:val="left"/>
              <w:rPr>
                <w:rFonts w:hint="default" w:ascii="HGPｺﾞｼｯｸM" w:hAnsi="HGPｺﾞｼｯｸM" w:eastAsia="HGPｺﾞｼｯｸM"/>
                <w:sz w:val="22"/>
              </w:rPr>
            </w:pPr>
            <w:r>
              <w:rPr>
                <w:rFonts w:hint="eastAsia" w:ascii="HGPｺﾞｼｯｸM" w:hAnsi="HGPｺﾞｼｯｸM" w:eastAsia="HGPｺﾞｼｯｸM"/>
                <w:sz w:val="22"/>
              </w:rPr>
              <w:t>労働環境整備</w:t>
            </w:r>
          </w:p>
        </w:tc>
        <w:tc>
          <w:tcPr>
            <w:tcW w:w="3827" w:type="dxa"/>
            <w:vAlign w:val="center"/>
          </w:tcPr>
          <w:p>
            <w:pPr>
              <w:pStyle w:val="0"/>
              <w:ind w:right="459"/>
              <w:jc w:val="right"/>
              <w:rPr>
                <w:rFonts w:hint="default" w:ascii="HGPｺﾞｼｯｸM" w:hAnsi="HGPｺﾞｼｯｸM" w:eastAsia="HGPｺﾞｼｯｸM"/>
                <w:sz w:val="22"/>
              </w:rPr>
            </w:pPr>
            <w:r>
              <w:rPr>
                <w:rFonts w:hint="eastAsia" w:ascii="HGPｺﾞｼｯｸM" w:hAnsi="HGPｺﾞｼｯｸM" w:eastAsia="HGPｺﾞｼｯｸM"/>
                <w:sz w:val="22"/>
              </w:rPr>
              <w:t>（　　　　　　　　　／　</w:t>
            </w:r>
            <w:r>
              <w:rPr>
                <w:rFonts w:hint="default" w:ascii="HGPｺﾞｼｯｸM" w:hAnsi="HGPｺﾞｼｯｸM" w:eastAsia="HGPｺﾞｼｯｸM"/>
                <w:sz w:val="22"/>
              </w:rPr>
              <w:t>7</w:t>
            </w:r>
            <w:r>
              <w:rPr>
                <w:rFonts w:hint="eastAsia" w:ascii="HGPｺﾞｼｯｸM" w:hAnsi="HGPｺﾞｼｯｸM" w:eastAsia="HGPｺﾞｼｯｸM"/>
                <w:sz w:val="22"/>
              </w:rPr>
              <w:t>　　）項目</w:t>
            </w:r>
          </w:p>
        </w:tc>
      </w:tr>
      <w:tr>
        <w:trPr>
          <w:trHeight w:val="510" w:hRule="atLeast"/>
        </w:trPr>
        <w:tc>
          <w:tcPr>
            <w:tcW w:w="5387" w:type="dxa"/>
            <w:vAlign w:val="center"/>
          </w:tcPr>
          <w:p>
            <w:pPr>
              <w:pStyle w:val="0"/>
              <w:ind w:right="-1" w:firstLine="440" w:firstLineChars="200"/>
              <w:jc w:val="left"/>
              <w:rPr>
                <w:rFonts w:hint="default" w:ascii="HGPｺﾞｼｯｸM" w:hAnsi="HGPｺﾞｼｯｸM" w:eastAsia="HGPｺﾞｼｯｸM"/>
                <w:sz w:val="22"/>
              </w:rPr>
            </w:pPr>
            <w:r>
              <w:rPr>
                <w:rFonts w:hint="eastAsia" w:ascii="HGPｺﾞｼｯｸM" w:hAnsi="HGPｺﾞｼｯｸM" w:eastAsia="HGPｺﾞｼｯｸM"/>
                <w:sz w:val="22"/>
              </w:rPr>
              <w:t>ワーク・ライフ・バランス推進</w:t>
            </w:r>
          </w:p>
        </w:tc>
        <w:tc>
          <w:tcPr>
            <w:tcW w:w="3827" w:type="dxa"/>
            <w:vAlign w:val="center"/>
          </w:tcPr>
          <w:p>
            <w:pPr>
              <w:pStyle w:val="0"/>
              <w:ind w:right="459"/>
              <w:jc w:val="right"/>
              <w:rPr>
                <w:rFonts w:hint="default" w:ascii="HGPｺﾞｼｯｸM" w:hAnsi="HGPｺﾞｼｯｸM" w:eastAsia="HGPｺﾞｼｯｸM"/>
                <w:sz w:val="22"/>
              </w:rPr>
            </w:pPr>
            <w:r>
              <w:rPr>
                <w:rFonts w:hint="eastAsia" w:ascii="HGPｺﾞｼｯｸM" w:hAnsi="HGPｺﾞｼｯｸM" w:eastAsia="HGPｺﾞｼｯｸM"/>
                <w:sz w:val="22"/>
              </w:rPr>
              <w:t>（　　　　　　　　　／　</w:t>
            </w:r>
            <w:r>
              <w:rPr>
                <w:rFonts w:hint="default" w:ascii="HGPｺﾞｼｯｸM" w:hAnsi="HGPｺﾞｼｯｸM" w:eastAsia="HGPｺﾞｼｯｸM"/>
                <w:sz w:val="22"/>
              </w:rPr>
              <w:t>7</w:t>
            </w:r>
            <w:r>
              <w:rPr>
                <w:rFonts w:hint="eastAsia" w:ascii="HGPｺﾞｼｯｸM" w:hAnsi="HGPｺﾞｼｯｸM" w:eastAsia="HGPｺﾞｼｯｸM"/>
                <w:sz w:val="22"/>
              </w:rPr>
              <w:t>　　）項目</w:t>
            </w:r>
          </w:p>
        </w:tc>
      </w:tr>
      <w:tr>
        <w:trPr>
          <w:trHeight w:val="510" w:hRule="atLeast"/>
        </w:trPr>
        <w:tc>
          <w:tcPr>
            <w:tcW w:w="5387" w:type="dxa"/>
            <w:vAlign w:val="center"/>
          </w:tcPr>
          <w:p>
            <w:pPr>
              <w:pStyle w:val="0"/>
              <w:ind w:right="-1" w:firstLine="440" w:firstLineChars="200"/>
              <w:jc w:val="left"/>
              <w:rPr>
                <w:rFonts w:hint="default" w:ascii="HGPｺﾞｼｯｸM" w:hAnsi="HGPｺﾞｼｯｸM" w:eastAsia="HGPｺﾞｼｯｸM"/>
                <w:sz w:val="22"/>
              </w:rPr>
            </w:pPr>
            <w:r>
              <w:rPr>
                <w:rFonts w:hint="eastAsia" w:ascii="HGPｺﾞｼｯｸM" w:hAnsi="HGPｺﾞｼｯｸM" w:eastAsia="HGPｺﾞｼｯｸM"/>
                <w:sz w:val="22"/>
              </w:rPr>
              <w:t>女性活躍推進</w:t>
            </w:r>
          </w:p>
        </w:tc>
        <w:tc>
          <w:tcPr>
            <w:tcW w:w="3827" w:type="dxa"/>
            <w:vAlign w:val="center"/>
          </w:tcPr>
          <w:p>
            <w:pPr>
              <w:pStyle w:val="0"/>
              <w:ind w:right="459"/>
              <w:jc w:val="right"/>
              <w:rPr>
                <w:rFonts w:hint="default" w:ascii="HGPｺﾞｼｯｸM" w:hAnsi="HGPｺﾞｼｯｸM" w:eastAsia="HGPｺﾞｼｯｸM"/>
                <w:sz w:val="22"/>
              </w:rPr>
            </w:pPr>
            <w:r>
              <w:rPr>
                <w:rFonts w:hint="eastAsia" w:ascii="HGPｺﾞｼｯｸM" w:hAnsi="HGPｺﾞｼｯｸM" w:eastAsia="HGPｺﾞｼｯｸM"/>
                <w:sz w:val="22"/>
              </w:rPr>
              <w:t>（　　　　　　　　　／　</w:t>
            </w:r>
            <w:r>
              <w:rPr>
                <w:rFonts w:hint="default" w:ascii="HGPｺﾞｼｯｸM" w:hAnsi="HGPｺﾞｼｯｸM" w:eastAsia="HGPｺﾞｼｯｸM"/>
                <w:sz w:val="22"/>
              </w:rPr>
              <w:t>3</w:t>
            </w:r>
            <w:r>
              <w:rPr>
                <w:rFonts w:hint="eastAsia" w:ascii="HGPｺﾞｼｯｸM" w:hAnsi="HGPｺﾞｼｯｸM" w:eastAsia="HGPｺﾞｼｯｸM"/>
                <w:sz w:val="22"/>
              </w:rPr>
              <w:t>　　）項目</w:t>
            </w:r>
          </w:p>
        </w:tc>
      </w:tr>
    </w:tbl>
    <w:p>
      <w:pPr>
        <w:pStyle w:val="0"/>
        <w:rPr>
          <w:rFonts w:hint="default"/>
          <w:vanish w:val="1"/>
        </w:rPr>
      </w:pPr>
    </w:p>
    <w:tbl>
      <w:tblPr>
        <w:tblStyle w:val="11"/>
        <w:tblpPr w:leftFromText="142" w:rightFromText="142" w:topFromText="0" w:bottomFromText="0" w:vertAnchor="text" w:horzAnchor="page" w:tblpX="14586" w:tblpY="-3010"/>
        <w:tblW w:w="5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87"/>
      </w:tblGrid>
      <w:tr>
        <w:trPr>
          <w:trHeight w:val="898" w:hRule="atLeast"/>
        </w:trPr>
        <w:tc>
          <w:tcPr>
            <w:tcW w:w="5387" w:type="dxa"/>
            <w:shd w:val="clear" w:color="auto" w:fill="C5E0B3"/>
            <w:vAlign w:val="center"/>
          </w:tcPr>
          <w:p>
            <w:pPr>
              <w:pStyle w:val="0"/>
              <w:ind w:right="-1"/>
              <w:jc w:val="center"/>
              <w:rPr>
                <w:rFonts w:hint="default" w:ascii="HGPｺﾞｼｯｸM" w:hAnsi="HGPｺﾞｼｯｸM" w:eastAsia="HGPｺﾞｼｯｸM"/>
              </w:rPr>
            </w:pPr>
            <w:r>
              <w:rPr>
                <w:rFonts w:hint="eastAsia" w:ascii="HGPｺﾞｼｯｸM" w:hAnsi="HGPｺﾞｼｯｸM" w:eastAsia="HGPｺﾞｼｯｸM"/>
                <w:sz w:val="22"/>
              </w:rPr>
              <w:t>さくらステップの判定</w:t>
            </w:r>
          </w:p>
        </w:tc>
      </w:tr>
      <w:tr>
        <w:trPr>
          <w:trHeight w:val="2070" w:hRule="atLeast"/>
        </w:trPr>
        <w:tc>
          <w:tcPr>
            <w:tcW w:w="5387" w:type="dxa"/>
            <w:vAlign w:val="center"/>
          </w:tcPr>
          <w:p>
            <w:pPr>
              <w:pStyle w:val="0"/>
              <w:ind w:left="1" w:leftChars="-53" w:right="-103" w:hanging="112" w:hangingChars="40"/>
              <w:jc w:val="center"/>
              <w:rPr>
                <w:rFonts w:hint="default" w:ascii="HGPｺﾞｼｯｸM" w:hAnsi="HGPｺﾞｼｯｸM" w:eastAsia="HGPｺﾞｼｯｸM"/>
                <w:sz w:val="28"/>
              </w:rPr>
            </w:pPr>
            <w:r>
              <w:rPr>
                <w:rFonts w:hint="eastAsia" w:ascii="HGPｺﾞｼｯｸM" w:hAnsi="HGPｺﾞｼｯｸM" w:eastAsia="HGPｺﾞｼｯｸM"/>
                <w:sz w:val="28"/>
              </w:rPr>
              <w:t>さくらステップ１</w:t>
            </w:r>
          </w:p>
          <w:p>
            <w:pPr>
              <w:pStyle w:val="0"/>
              <w:ind w:left="1" w:leftChars="-53" w:right="-103" w:hanging="112" w:hangingChars="40"/>
              <w:jc w:val="center"/>
              <w:rPr>
                <w:rFonts w:hint="default" w:ascii="HGPｺﾞｼｯｸM" w:hAnsi="HGPｺﾞｼｯｸM" w:eastAsia="HGPｺﾞｼｯｸM"/>
                <w:sz w:val="28"/>
              </w:rPr>
            </w:pPr>
            <w:r>
              <w:rPr>
                <w:rFonts w:hint="eastAsia" w:ascii="HGPｺﾞｼｯｸM" w:hAnsi="HGPｺﾞｼｯｸM" w:eastAsia="HGPｺﾞｼｯｸM"/>
                <w:sz w:val="28"/>
              </w:rPr>
              <w:t>さくらステップ２</w:t>
            </w:r>
          </w:p>
          <w:p>
            <w:pPr>
              <w:pStyle w:val="0"/>
              <w:ind w:left="1" w:leftChars="-53" w:right="-103" w:hanging="112" w:hangingChars="40"/>
              <w:jc w:val="center"/>
              <w:rPr>
                <w:rFonts w:hint="default" w:ascii="HGPｺﾞｼｯｸM" w:hAnsi="HGPｺﾞｼｯｸM" w:eastAsia="HGPｺﾞｼｯｸM"/>
                <w:sz w:val="22"/>
              </w:rPr>
            </w:pPr>
            <w:r>
              <w:rPr>
                <w:rFonts w:hint="eastAsia" w:ascii="HGPｺﾞｼｯｸM" w:hAnsi="HGPｺﾞｼｯｸM" w:eastAsia="HGPｺﾞｼｯｸM"/>
                <w:sz w:val="28"/>
              </w:rPr>
              <w:t>さくらステップ３</w:t>
            </w:r>
          </w:p>
        </w:tc>
      </w:tr>
    </w:tbl>
    <w:p>
      <w:pPr>
        <w:pStyle w:val="0"/>
        <w:ind w:right="-1"/>
        <w:rPr>
          <w:rFonts w:hint="default" w:ascii="ＭＳ 明朝" w:hAnsi="ＭＳ 明朝"/>
        </w:rPr>
      </w:pPr>
    </w:p>
    <w:p>
      <w:pPr>
        <w:pStyle w:val="0"/>
        <w:ind w:right="-1"/>
        <w:rPr>
          <w:rFonts w:hint="default" w:ascii="ＭＳ 明朝" w:hAnsi="ＭＳ 明朝"/>
        </w:rPr>
      </w:pPr>
    </w:p>
    <w:p>
      <w:pPr>
        <w:pStyle w:val="0"/>
        <w:spacing w:after="168" w:afterLines="50" w:afterAutospacing="0"/>
        <w:rPr>
          <w:rFonts w:hint="default" w:ascii="ＭＳ 明朝" w:hAnsi="ＭＳ 明朝"/>
        </w:rPr>
      </w:pPr>
      <w:r>
        <w:rPr>
          <w:rFonts w:hint="eastAsia" w:ascii="ＭＳ 明朝" w:hAnsi="ＭＳ 明朝"/>
        </w:rPr>
        <w:t>　　　　　　　　　　　＜さくらステップ判定基準＞</w:t>
      </w:r>
    </w:p>
    <w:tbl>
      <w:tblPr>
        <w:tblStyle w:val="11"/>
        <w:tblW w:w="16421" w:type="dxa"/>
        <w:tblInd w:w="2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87"/>
        <w:gridCol w:w="3678"/>
        <w:gridCol w:w="3678"/>
        <w:gridCol w:w="3678"/>
      </w:tblGrid>
      <w:tr>
        <w:trPr>
          <w:trHeight w:val="898" w:hRule="atLeast"/>
        </w:trPr>
        <w:tc>
          <w:tcPr>
            <w:tcW w:w="5387" w:type="dxa"/>
            <w:shd w:val="clear" w:color="auto" w:fill="C5E0B3"/>
            <w:vAlign w:val="center"/>
          </w:tcPr>
          <w:p>
            <w:pPr>
              <w:pStyle w:val="0"/>
              <w:ind w:right="-1"/>
              <w:jc w:val="center"/>
              <w:rPr>
                <w:rFonts w:hint="default" w:ascii="HGPｺﾞｼｯｸM" w:hAnsi="HGPｺﾞｼｯｸM" w:eastAsia="HGPｺﾞｼｯｸM"/>
                <w:sz w:val="22"/>
              </w:rPr>
            </w:pPr>
            <w:r>
              <w:rPr>
                <w:rFonts w:hint="eastAsia" w:ascii="HGPｺﾞｼｯｸM" w:hAnsi="HGPｺﾞｼｯｸM" w:eastAsia="HGPｺﾞｼｯｸM"/>
                <w:sz w:val="22"/>
              </w:rPr>
              <w:t>大項目</w:t>
            </w:r>
          </w:p>
        </w:tc>
        <w:tc>
          <w:tcPr>
            <w:tcW w:w="3678" w:type="dxa"/>
            <w:shd w:val="clear" w:color="auto" w:fill="C5E0B3"/>
            <w:vAlign w:val="center"/>
          </w:tcPr>
          <w:p>
            <w:pPr>
              <w:pStyle w:val="0"/>
              <w:ind w:right="-1"/>
              <w:jc w:val="center"/>
              <w:rPr>
                <w:rFonts w:hint="default" w:ascii="HGPｺﾞｼｯｸM" w:hAnsi="HGPｺﾞｼｯｸM" w:eastAsia="HGPｺﾞｼｯｸM"/>
                <w:sz w:val="22"/>
              </w:rPr>
            </w:pPr>
            <w:r>
              <w:rPr>
                <w:rFonts w:hint="eastAsia" w:ascii="HGPｺﾞｼｯｸM" w:hAnsi="HGPｺﾞｼｯｸM" w:eastAsia="HGPｺﾞｼｯｸM"/>
                <w:sz w:val="22"/>
              </w:rPr>
              <w:t>さくらステップ１　認定基準</w:t>
            </w:r>
          </w:p>
          <w:p>
            <w:pPr>
              <w:pStyle w:val="0"/>
              <w:ind w:right="-1"/>
              <w:jc w:val="center"/>
              <w:rPr>
                <w:rFonts w:hint="default" w:ascii="HGPｺﾞｼｯｸM" w:hAnsi="HGPｺﾞｼｯｸM" w:eastAsia="HGPｺﾞｼｯｸM"/>
                <w:sz w:val="22"/>
              </w:rPr>
            </w:pPr>
            <w:r>
              <w:rPr>
                <w:rFonts w:hint="eastAsia" w:ascii="HGPｺﾞｼｯｸM" w:hAnsi="HGPｺﾞｼｯｸM" w:eastAsia="HGPｺﾞｼｯｸM"/>
                <w:sz w:val="22"/>
              </w:rPr>
              <w:t>達成数</w:t>
            </w:r>
          </w:p>
        </w:tc>
        <w:tc>
          <w:tcPr>
            <w:tcW w:w="3678" w:type="dxa"/>
            <w:shd w:val="clear" w:color="auto" w:fill="C5E0B3"/>
            <w:vAlign w:val="center"/>
          </w:tcPr>
          <w:p>
            <w:pPr>
              <w:pStyle w:val="0"/>
              <w:ind w:right="-1"/>
              <w:jc w:val="center"/>
              <w:rPr>
                <w:rFonts w:hint="default" w:ascii="HGPｺﾞｼｯｸM" w:hAnsi="HGPｺﾞｼｯｸM" w:eastAsia="HGPｺﾞｼｯｸM"/>
                <w:sz w:val="22"/>
              </w:rPr>
            </w:pPr>
            <w:r>
              <w:rPr>
                <w:rFonts w:hint="eastAsia" w:ascii="HGPｺﾞｼｯｸM" w:hAnsi="HGPｺﾞｼｯｸM" w:eastAsia="HGPｺﾞｼｯｸM"/>
                <w:sz w:val="22"/>
              </w:rPr>
              <w:t>さくらステップ２　認定基準</w:t>
            </w:r>
          </w:p>
          <w:p>
            <w:pPr>
              <w:pStyle w:val="0"/>
              <w:ind w:right="-1"/>
              <w:jc w:val="center"/>
              <w:rPr>
                <w:rFonts w:hint="default" w:ascii="HGPｺﾞｼｯｸM" w:hAnsi="HGPｺﾞｼｯｸM" w:eastAsia="HGPｺﾞｼｯｸM"/>
                <w:sz w:val="22"/>
              </w:rPr>
            </w:pPr>
            <w:r>
              <w:rPr>
                <w:rFonts w:hint="eastAsia" w:ascii="HGPｺﾞｼｯｸM" w:hAnsi="HGPｺﾞｼｯｸM" w:eastAsia="HGPｺﾞｼｯｸM"/>
                <w:sz w:val="22"/>
              </w:rPr>
              <w:t>達成数</w:t>
            </w:r>
          </w:p>
        </w:tc>
        <w:tc>
          <w:tcPr>
            <w:tcW w:w="3678" w:type="dxa"/>
            <w:shd w:val="clear" w:color="auto" w:fill="C5E0B3"/>
            <w:vAlign w:val="center"/>
          </w:tcPr>
          <w:p>
            <w:pPr>
              <w:pStyle w:val="0"/>
              <w:ind w:right="-1"/>
              <w:jc w:val="center"/>
              <w:rPr>
                <w:rFonts w:hint="default" w:ascii="HGPｺﾞｼｯｸM" w:hAnsi="HGPｺﾞｼｯｸM" w:eastAsia="HGPｺﾞｼｯｸM"/>
                <w:sz w:val="22"/>
              </w:rPr>
            </w:pPr>
            <w:r>
              <w:rPr>
                <w:rFonts w:hint="eastAsia" w:ascii="HGPｺﾞｼｯｸM" w:hAnsi="HGPｺﾞｼｯｸM" w:eastAsia="HGPｺﾞｼｯｸM"/>
                <w:sz w:val="22"/>
              </w:rPr>
              <w:t>さくらステップ３　認定基準</w:t>
            </w:r>
          </w:p>
          <w:p>
            <w:pPr>
              <w:pStyle w:val="0"/>
              <w:ind w:right="-1"/>
              <w:jc w:val="center"/>
              <w:rPr>
                <w:rFonts w:hint="default" w:ascii="HGPｺﾞｼｯｸM" w:hAnsi="HGPｺﾞｼｯｸM" w:eastAsia="HGPｺﾞｼｯｸM"/>
                <w:sz w:val="22"/>
              </w:rPr>
            </w:pPr>
            <w:r>
              <w:rPr>
                <w:rFonts w:hint="eastAsia" w:ascii="HGPｺﾞｼｯｸM" w:hAnsi="HGPｺﾞｼｯｸM" w:eastAsia="HGPｺﾞｼｯｸM"/>
                <w:sz w:val="22"/>
              </w:rPr>
              <w:t>達成数</w:t>
            </w:r>
          </w:p>
        </w:tc>
      </w:tr>
      <w:tr>
        <w:trPr>
          <w:trHeight w:val="510" w:hRule="atLeast"/>
        </w:trPr>
        <w:tc>
          <w:tcPr>
            <w:tcW w:w="5387" w:type="dxa"/>
            <w:vAlign w:val="center"/>
          </w:tcPr>
          <w:p>
            <w:pPr>
              <w:pStyle w:val="0"/>
              <w:ind w:right="-1" w:firstLine="440" w:firstLineChars="200"/>
              <w:jc w:val="left"/>
              <w:rPr>
                <w:rFonts w:hint="default" w:ascii="HGPｺﾞｼｯｸM" w:hAnsi="HGPｺﾞｼｯｸM" w:eastAsia="HGPｺﾞｼｯｸM"/>
                <w:sz w:val="22"/>
              </w:rPr>
            </w:pPr>
            <w:r>
              <w:rPr>
                <w:rFonts w:hint="eastAsia" w:ascii="HGPｺﾞｼｯｸM" w:hAnsi="HGPｺﾞｼｯｸM" w:eastAsia="HGPｺﾞｼｯｸM"/>
                <w:sz w:val="22"/>
              </w:rPr>
              <w:t>経営基盤</w:t>
            </w:r>
          </w:p>
        </w:tc>
        <w:tc>
          <w:tcPr>
            <w:tcW w:w="3678" w:type="dxa"/>
            <w:vAlign w:val="center"/>
          </w:tcPr>
          <w:p>
            <w:pPr>
              <w:pStyle w:val="0"/>
              <w:tabs>
                <w:tab w:val="left" w:leader="none" w:pos="3129"/>
              </w:tabs>
              <w:ind w:right="-141" w:firstLine="880" w:firstLineChars="400"/>
              <w:jc w:val="left"/>
              <w:rPr>
                <w:rFonts w:hint="default" w:ascii="HGPｺﾞｼｯｸM" w:hAnsi="HGPｺﾞｼｯｸM" w:eastAsia="HGPｺﾞｼｯｸM"/>
                <w:sz w:val="22"/>
              </w:rPr>
            </w:pPr>
            <w:r>
              <w:rPr>
                <w:rFonts w:hint="default" w:ascii="HGPｺﾞｼｯｸM" w:hAnsi="HGPｺﾞｼｯｸM" w:eastAsia="HGPｺﾞｼｯｸM"/>
                <w:sz w:val="22"/>
              </w:rPr>
              <w:t>2</w:t>
            </w:r>
            <w:r>
              <w:rPr>
                <w:rFonts w:hint="eastAsia" w:ascii="HGPｺﾞｼｯｸM" w:hAnsi="HGPｺﾞｼｯｸM" w:eastAsia="HGPｺﾞｼｯｸM"/>
                <w:sz w:val="22"/>
              </w:rPr>
              <w:t>項目　／　</w:t>
            </w:r>
            <w:r>
              <w:rPr>
                <w:rFonts w:hint="default" w:ascii="HGPｺﾞｼｯｸM" w:hAnsi="HGPｺﾞｼｯｸM" w:eastAsia="HGPｺﾞｼｯｸM"/>
                <w:sz w:val="22"/>
              </w:rPr>
              <w:t>2</w:t>
            </w:r>
            <w:r>
              <w:rPr>
                <w:rFonts w:hint="eastAsia" w:ascii="HGPｺﾞｼｯｸM" w:hAnsi="HGPｺﾞｼｯｸM" w:eastAsia="HGPｺﾞｼｯｸM"/>
                <w:sz w:val="22"/>
              </w:rPr>
              <w:t>項目</w:t>
            </w:r>
          </w:p>
        </w:tc>
        <w:tc>
          <w:tcPr>
            <w:tcW w:w="3678" w:type="dxa"/>
            <w:vAlign w:val="center"/>
          </w:tcPr>
          <w:p>
            <w:pPr>
              <w:pStyle w:val="0"/>
              <w:tabs>
                <w:tab w:val="left" w:leader="none" w:pos="3129"/>
              </w:tabs>
              <w:ind w:right="-141" w:firstLine="880" w:firstLineChars="400"/>
              <w:jc w:val="left"/>
              <w:rPr>
                <w:rFonts w:hint="default" w:ascii="HGPｺﾞｼｯｸM" w:hAnsi="HGPｺﾞｼｯｸM" w:eastAsia="HGPｺﾞｼｯｸM"/>
                <w:sz w:val="22"/>
              </w:rPr>
            </w:pPr>
            <w:r>
              <w:rPr>
                <w:rFonts w:hint="default" w:ascii="HGPｺﾞｼｯｸM" w:hAnsi="HGPｺﾞｼｯｸM" w:eastAsia="HGPｺﾞｼｯｸM"/>
                <w:sz w:val="22"/>
              </w:rPr>
              <w:t>2</w:t>
            </w:r>
            <w:r>
              <w:rPr>
                <w:rFonts w:hint="eastAsia" w:ascii="HGPｺﾞｼｯｸM" w:hAnsi="HGPｺﾞｼｯｸM" w:eastAsia="HGPｺﾞｼｯｸM"/>
                <w:sz w:val="22"/>
              </w:rPr>
              <w:t>項目　／　</w:t>
            </w:r>
            <w:r>
              <w:rPr>
                <w:rFonts w:hint="default" w:ascii="HGPｺﾞｼｯｸM" w:hAnsi="HGPｺﾞｼｯｸM" w:eastAsia="HGPｺﾞｼｯｸM"/>
                <w:sz w:val="22"/>
              </w:rPr>
              <w:t>2</w:t>
            </w:r>
            <w:r>
              <w:rPr>
                <w:rFonts w:hint="eastAsia" w:ascii="HGPｺﾞｼｯｸM" w:hAnsi="HGPｺﾞｼｯｸM" w:eastAsia="HGPｺﾞｼｯｸM"/>
                <w:sz w:val="22"/>
              </w:rPr>
              <w:t>　項目</w:t>
            </w:r>
          </w:p>
        </w:tc>
        <w:tc>
          <w:tcPr>
            <w:tcW w:w="3678" w:type="dxa"/>
            <w:vAlign w:val="center"/>
          </w:tcPr>
          <w:p>
            <w:pPr>
              <w:pStyle w:val="0"/>
              <w:tabs>
                <w:tab w:val="left" w:leader="none" w:pos="3129"/>
              </w:tabs>
              <w:ind w:right="-141" w:firstLine="880" w:firstLineChars="400"/>
              <w:jc w:val="left"/>
              <w:rPr>
                <w:rFonts w:hint="default" w:ascii="HGPｺﾞｼｯｸM" w:hAnsi="HGPｺﾞｼｯｸM" w:eastAsia="HGPｺﾞｼｯｸM"/>
                <w:sz w:val="22"/>
              </w:rPr>
            </w:pPr>
            <w:r>
              <w:rPr>
                <w:rFonts w:hint="default" w:ascii="HGPｺﾞｼｯｸM" w:hAnsi="HGPｺﾞｼｯｸM" w:eastAsia="HGPｺﾞｼｯｸM"/>
                <w:sz w:val="22"/>
              </w:rPr>
              <w:t>2</w:t>
            </w:r>
            <w:r>
              <w:rPr>
                <w:rFonts w:hint="eastAsia" w:ascii="HGPｺﾞｼｯｸM" w:hAnsi="HGPｺﾞｼｯｸM" w:eastAsia="HGPｺﾞｼｯｸM"/>
                <w:sz w:val="22"/>
              </w:rPr>
              <w:t>項目　／　</w:t>
            </w:r>
            <w:r>
              <w:rPr>
                <w:rFonts w:hint="default" w:ascii="HGPｺﾞｼｯｸM" w:hAnsi="HGPｺﾞｼｯｸM" w:eastAsia="HGPｺﾞｼｯｸM"/>
                <w:sz w:val="22"/>
              </w:rPr>
              <w:t>2</w:t>
            </w:r>
            <w:r>
              <w:rPr>
                <w:rFonts w:hint="eastAsia" w:ascii="HGPｺﾞｼｯｸM" w:hAnsi="HGPｺﾞｼｯｸM" w:eastAsia="HGPｺﾞｼｯｸM"/>
                <w:sz w:val="22"/>
              </w:rPr>
              <w:t>　項目</w:t>
            </w:r>
          </w:p>
        </w:tc>
      </w:tr>
      <w:tr>
        <w:trPr>
          <w:trHeight w:val="510" w:hRule="atLeast"/>
        </w:trPr>
        <w:tc>
          <w:tcPr>
            <w:tcW w:w="5387" w:type="dxa"/>
            <w:vAlign w:val="center"/>
          </w:tcPr>
          <w:p>
            <w:pPr>
              <w:pStyle w:val="0"/>
              <w:ind w:right="-1" w:firstLine="440" w:firstLineChars="200"/>
              <w:jc w:val="left"/>
              <w:rPr>
                <w:rFonts w:hint="default" w:ascii="HGPｺﾞｼｯｸM" w:hAnsi="HGPｺﾞｼｯｸM" w:eastAsia="HGPｺﾞｼｯｸM"/>
                <w:sz w:val="22"/>
              </w:rPr>
            </w:pPr>
            <w:r>
              <w:rPr>
                <w:rFonts w:hint="eastAsia" w:ascii="HGPｺﾞｼｯｸM" w:hAnsi="HGPｺﾞｼｯｸM" w:eastAsia="HGPｺﾞｼｯｸM"/>
                <w:sz w:val="22"/>
              </w:rPr>
              <w:t>労働環境整備</w:t>
            </w:r>
          </w:p>
        </w:tc>
        <w:tc>
          <w:tcPr>
            <w:tcW w:w="3678" w:type="dxa"/>
            <w:vAlign w:val="center"/>
          </w:tcPr>
          <w:p>
            <w:pPr>
              <w:pStyle w:val="0"/>
              <w:tabs>
                <w:tab w:val="left" w:leader="none" w:pos="3129"/>
              </w:tabs>
              <w:ind w:right="-141" w:firstLine="440" w:firstLineChars="200"/>
              <w:jc w:val="left"/>
              <w:rPr>
                <w:rFonts w:hint="default" w:ascii="HGPｺﾞｼｯｸM" w:hAnsi="HGPｺﾞｼｯｸM" w:eastAsia="HGPｺﾞｼｯｸM"/>
                <w:sz w:val="22"/>
              </w:rPr>
            </w:pPr>
            <w:r>
              <w:rPr>
                <w:rFonts w:hint="default" w:ascii="HGPｺﾞｼｯｸM" w:hAnsi="HGPｺﾞｼｯｸM" w:eastAsia="HGPｺﾞｼｯｸM"/>
                <w:sz w:val="22"/>
              </w:rPr>
              <w:t>3</w:t>
            </w:r>
            <w:r>
              <w:rPr>
                <w:rFonts w:hint="eastAsia" w:ascii="HGPｺﾞｼｯｸM" w:hAnsi="HGPｺﾞｼｯｸM" w:eastAsia="HGPｺﾞｼｯｸM"/>
                <w:sz w:val="22"/>
              </w:rPr>
              <w:t>項目以上　／　</w:t>
            </w:r>
            <w:r>
              <w:rPr>
                <w:rFonts w:hint="default" w:ascii="HGPｺﾞｼｯｸM" w:hAnsi="HGPｺﾞｼｯｸM" w:eastAsia="HGPｺﾞｼｯｸM"/>
                <w:sz w:val="22"/>
              </w:rPr>
              <w:t>7</w:t>
            </w:r>
            <w:r>
              <w:rPr>
                <w:rFonts w:hint="eastAsia" w:ascii="HGPｺﾞｼｯｸM" w:hAnsi="HGPｺﾞｼｯｸM" w:eastAsia="HGPｺﾞｼｯｸM"/>
                <w:sz w:val="22"/>
              </w:rPr>
              <w:t>　項目</w:t>
            </w:r>
          </w:p>
        </w:tc>
        <w:tc>
          <w:tcPr>
            <w:tcW w:w="3678" w:type="dxa"/>
            <w:vAlign w:val="center"/>
          </w:tcPr>
          <w:p>
            <w:pPr>
              <w:pStyle w:val="0"/>
              <w:tabs>
                <w:tab w:val="left" w:leader="none" w:pos="3129"/>
              </w:tabs>
              <w:ind w:right="-141" w:firstLine="440" w:firstLineChars="200"/>
              <w:jc w:val="left"/>
              <w:rPr>
                <w:rFonts w:hint="default" w:ascii="HGPｺﾞｼｯｸM" w:hAnsi="HGPｺﾞｼｯｸM" w:eastAsia="HGPｺﾞｼｯｸM"/>
                <w:sz w:val="22"/>
              </w:rPr>
            </w:pPr>
            <w:r>
              <w:rPr>
                <w:rFonts w:hint="default" w:ascii="HGPｺﾞｼｯｸM" w:hAnsi="HGPｺﾞｼｯｸM" w:eastAsia="HGPｺﾞｼｯｸM"/>
                <w:sz w:val="22"/>
              </w:rPr>
              <w:t>5</w:t>
            </w:r>
            <w:r>
              <w:rPr>
                <w:rFonts w:hint="eastAsia" w:ascii="HGPｺﾞｼｯｸM" w:hAnsi="HGPｺﾞｼｯｸM" w:eastAsia="HGPｺﾞｼｯｸM"/>
                <w:sz w:val="22"/>
              </w:rPr>
              <w:t>項目以上　／　</w:t>
            </w:r>
            <w:r>
              <w:rPr>
                <w:rFonts w:hint="default" w:ascii="HGPｺﾞｼｯｸM" w:hAnsi="HGPｺﾞｼｯｸM" w:eastAsia="HGPｺﾞｼｯｸM"/>
                <w:sz w:val="22"/>
              </w:rPr>
              <w:t>7</w:t>
            </w:r>
            <w:r>
              <w:rPr>
                <w:rFonts w:hint="eastAsia" w:ascii="HGPｺﾞｼｯｸM" w:hAnsi="HGPｺﾞｼｯｸM" w:eastAsia="HGPｺﾞｼｯｸM"/>
                <w:sz w:val="22"/>
              </w:rPr>
              <w:t>　項目</w:t>
            </w:r>
          </w:p>
        </w:tc>
        <w:tc>
          <w:tcPr>
            <w:tcW w:w="3678" w:type="dxa"/>
            <w:vAlign w:val="center"/>
          </w:tcPr>
          <w:p>
            <w:pPr>
              <w:pStyle w:val="0"/>
              <w:tabs>
                <w:tab w:val="left" w:leader="none" w:pos="3129"/>
              </w:tabs>
              <w:ind w:right="-141" w:firstLine="440" w:firstLineChars="200"/>
              <w:jc w:val="left"/>
              <w:rPr>
                <w:rFonts w:hint="default" w:ascii="HGPｺﾞｼｯｸM" w:hAnsi="HGPｺﾞｼｯｸM" w:eastAsia="HGPｺﾞｼｯｸM"/>
                <w:sz w:val="22"/>
              </w:rPr>
            </w:pPr>
            <w:r>
              <w:rPr>
                <w:rFonts w:hint="default" w:ascii="HGPｺﾞｼｯｸM" w:hAnsi="HGPｺﾞｼｯｸM" w:eastAsia="HGPｺﾞｼｯｸM"/>
                <w:sz w:val="22"/>
              </w:rPr>
              <w:t>5</w:t>
            </w:r>
            <w:r>
              <w:rPr>
                <w:rFonts w:hint="eastAsia" w:ascii="HGPｺﾞｼｯｸM" w:hAnsi="HGPｺﾞｼｯｸM" w:eastAsia="HGPｺﾞｼｯｸM"/>
                <w:sz w:val="22"/>
              </w:rPr>
              <w:t>項目以上　／　</w:t>
            </w:r>
            <w:r>
              <w:rPr>
                <w:rFonts w:hint="default" w:ascii="HGPｺﾞｼｯｸM" w:hAnsi="HGPｺﾞｼｯｸM" w:eastAsia="HGPｺﾞｼｯｸM"/>
                <w:sz w:val="22"/>
              </w:rPr>
              <w:t>7</w:t>
            </w:r>
            <w:r>
              <w:rPr>
                <w:rFonts w:hint="eastAsia" w:ascii="HGPｺﾞｼｯｸM" w:hAnsi="HGPｺﾞｼｯｸM" w:eastAsia="HGPｺﾞｼｯｸM"/>
                <w:sz w:val="22"/>
              </w:rPr>
              <w:t>　項目</w:t>
            </w:r>
          </w:p>
        </w:tc>
      </w:tr>
      <w:tr>
        <w:trPr>
          <w:trHeight w:val="510" w:hRule="atLeast"/>
        </w:trPr>
        <w:tc>
          <w:tcPr>
            <w:tcW w:w="5387" w:type="dxa"/>
            <w:vAlign w:val="center"/>
          </w:tcPr>
          <w:p>
            <w:pPr>
              <w:pStyle w:val="0"/>
              <w:ind w:right="-1" w:firstLine="440" w:firstLineChars="200"/>
              <w:jc w:val="left"/>
              <w:rPr>
                <w:rFonts w:hint="default" w:ascii="HGPｺﾞｼｯｸM" w:hAnsi="HGPｺﾞｼｯｸM" w:eastAsia="HGPｺﾞｼｯｸM"/>
                <w:sz w:val="22"/>
              </w:rPr>
            </w:pPr>
            <w:r>
              <w:rPr>
                <w:rFonts w:hint="eastAsia" w:ascii="HGPｺﾞｼｯｸM" w:hAnsi="HGPｺﾞｼｯｸM" w:eastAsia="HGPｺﾞｼｯｸM"/>
                <w:sz w:val="22"/>
              </w:rPr>
              <w:t>ワーク・ライフ・バランス推進</w:t>
            </w:r>
          </w:p>
        </w:tc>
        <w:tc>
          <w:tcPr>
            <w:tcW w:w="3678"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1</w:t>
            </w:r>
            <w:r>
              <w:rPr>
                <w:rFonts w:hint="eastAsia" w:ascii="HGPｺﾞｼｯｸM" w:hAnsi="HGPｺﾞｼｯｸM" w:eastAsia="HGPｺﾞｼｯｸM"/>
                <w:sz w:val="22"/>
              </w:rPr>
              <w:t>項目以上　／　</w:t>
            </w:r>
            <w:r>
              <w:rPr>
                <w:rFonts w:hint="eastAsia" w:ascii="HGPｺﾞｼｯｸM" w:hAnsi="HGPｺﾞｼｯｸM" w:eastAsia="HGPｺﾞｼｯｸM"/>
                <w:sz w:val="22"/>
              </w:rPr>
              <w:t>7</w:t>
            </w:r>
            <w:r>
              <w:rPr>
                <w:rFonts w:hint="eastAsia" w:ascii="HGPｺﾞｼｯｸM" w:hAnsi="HGPｺﾞｼｯｸM" w:eastAsia="HGPｺﾞｼｯｸM"/>
                <w:sz w:val="22"/>
              </w:rPr>
              <w:t>　項目</w:t>
            </w:r>
          </w:p>
        </w:tc>
        <w:tc>
          <w:tcPr>
            <w:tcW w:w="3678" w:type="dxa"/>
            <w:vAlign w:val="center"/>
          </w:tcPr>
          <w:p>
            <w:pPr>
              <w:pStyle w:val="0"/>
              <w:tabs>
                <w:tab w:val="left" w:leader="none" w:pos="3129"/>
              </w:tabs>
              <w:ind w:right="-141" w:firstLine="440" w:firstLineChars="200"/>
              <w:jc w:val="left"/>
              <w:rPr>
                <w:rFonts w:hint="default" w:ascii="HGPｺﾞｼｯｸM" w:hAnsi="HGPｺﾞｼｯｸM" w:eastAsia="HGPｺﾞｼｯｸM"/>
                <w:sz w:val="22"/>
              </w:rPr>
            </w:pPr>
            <w:r>
              <w:rPr>
                <w:rFonts w:hint="default" w:ascii="HGPｺﾞｼｯｸM" w:hAnsi="HGPｺﾞｼｯｸM" w:eastAsia="HGPｺﾞｼｯｸM"/>
                <w:sz w:val="22"/>
              </w:rPr>
              <w:t>3</w:t>
            </w:r>
            <w:r>
              <w:rPr>
                <w:rFonts w:hint="eastAsia" w:ascii="HGPｺﾞｼｯｸM" w:hAnsi="HGPｺﾞｼｯｸM" w:eastAsia="HGPｺﾞｼｯｸM"/>
                <w:sz w:val="22"/>
              </w:rPr>
              <w:t>項目以上　／　</w:t>
            </w:r>
            <w:r>
              <w:rPr>
                <w:rFonts w:hint="default" w:ascii="HGPｺﾞｼｯｸM" w:hAnsi="HGPｺﾞｼｯｸM" w:eastAsia="HGPｺﾞｼｯｸM"/>
                <w:sz w:val="22"/>
              </w:rPr>
              <w:t>7</w:t>
            </w:r>
            <w:r>
              <w:rPr>
                <w:rFonts w:hint="eastAsia" w:ascii="HGPｺﾞｼｯｸM" w:hAnsi="HGPｺﾞｼｯｸM" w:eastAsia="HGPｺﾞｼｯｸM"/>
                <w:sz w:val="22"/>
              </w:rPr>
              <w:t>　項目</w:t>
            </w:r>
          </w:p>
        </w:tc>
        <w:tc>
          <w:tcPr>
            <w:tcW w:w="3678" w:type="dxa"/>
            <w:vAlign w:val="center"/>
          </w:tcPr>
          <w:p>
            <w:pPr>
              <w:pStyle w:val="0"/>
              <w:ind w:right="-108" w:firstLine="440" w:firstLineChars="200"/>
              <w:jc w:val="left"/>
              <w:rPr>
                <w:rFonts w:hint="default" w:ascii="HGPｺﾞｼｯｸM" w:hAnsi="HGPｺﾞｼｯｸM" w:eastAsia="HGPｺﾞｼｯｸM"/>
                <w:sz w:val="22"/>
              </w:rPr>
            </w:pPr>
            <w:r>
              <w:rPr>
                <w:rFonts w:hint="default" w:ascii="HGPｺﾞｼｯｸM" w:hAnsi="HGPｺﾞｼｯｸM" w:eastAsia="HGPｺﾞｼｯｸM"/>
                <w:sz w:val="22"/>
              </w:rPr>
              <w:t>5</w:t>
            </w:r>
            <w:r>
              <w:rPr>
                <w:rFonts w:hint="eastAsia" w:ascii="HGPｺﾞｼｯｸM" w:hAnsi="HGPｺﾞｼｯｸM" w:eastAsia="HGPｺﾞｼｯｸM"/>
                <w:sz w:val="22"/>
              </w:rPr>
              <w:t>項目以上　／　</w:t>
            </w:r>
            <w:r>
              <w:rPr>
                <w:rFonts w:hint="default" w:ascii="HGPｺﾞｼｯｸM" w:hAnsi="HGPｺﾞｼｯｸM" w:eastAsia="HGPｺﾞｼｯｸM"/>
                <w:sz w:val="22"/>
              </w:rPr>
              <w:t>7</w:t>
            </w:r>
            <w:r>
              <w:rPr>
                <w:rFonts w:hint="eastAsia" w:ascii="HGPｺﾞｼｯｸM" w:hAnsi="HGPｺﾞｼｯｸM" w:eastAsia="HGPｺﾞｼｯｸM"/>
                <w:sz w:val="22"/>
              </w:rPr>
              <w:t>　項目</w:t>
            </w:r>
          </w:p>
        </w:tc>
      </w:tr>
      <w:tr>
        <w:trPr>
          <w:trHeight w:val="510" w:hRule="atLeast"/>
        </w:trPr>
        <w:tc>
          <w:tcPr>
            <w:tcW w:w="5387" w:type="dxa"/>
            <w:vAlign w:val="center"/>
          </w:tcPr>
          <w:p>
            <w:pPr>
              <w:pStyle w:val="0"/>
              <w:ind w:right="-1" w:firstLine="440" w:firstLineChars="200"/>
              <w:jc w:val="left"/>
              <w:rPr>
                <w:rFonts w:hint="default" w:ascii="HGPｺﾞｼｯｸM" w:hAnsi="HGPｺﾞｼｯｸM" w:eastAsia="HGPｺﾞｼｯｸM"/>
                <w:sz w:val="22"/>
              </w:rPr>
            </w:pPr>
            <w:r>
              <w:rPr>
                <w:rFonts w:hint="eastAsia" w:ascii="HGPｺﾞｼｯｸM" w:hAnsi="HGPｺﾞｼｯｸM" w:eastAsia="HGPｺﾞｼｯｸM"/>
                <w:sz w:val="22"/>
              </w:rPr>
              <w:t>女性活躍推進</w:t>
            </w:r>
          </w:p>
        </w:tc>
        <w:tc>
          <w:tcPr>
            <w:tcW w:w="3678"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w:t>
            </w:r>
          </w:p>
        </w:tc>
        <w:tc>
          <w:tcPr>
            <w:tcW w:w="3678" w:type="dxa"/>
            <w:vAlign w:val="center"/>
          </w:tcPr>
          <w:p>
            <w:pPr>
              <w:pStyle w:val="0"/>
              <w:tabs>
                <w:tab w:val="left" w:leader="none" w:pos="3129"/>
              </w:tabs>
              <w:ind w:right="-100"/>
              <w:jc w:val="center"/>
              <w:rPr>
                <w:rFonts w:hint="default" w:ascii="HGPｺﾞｼｯｸM" w:hAnsi="HGPｺﾞｼｯｸM" w:eastAsia="HGPｺﾞｼｯｸM"/>
                <w:sz w:val="22"/>
              </w:rPr>
            </w:pPr>
            <w:r>
              <w:rPr>
                <w:rFonts w:hint="eastAsia" w:ascii="HGPｺﾞｼｯｸM" w:hAnsi="HGPｺﾞｼｯｸM" w:eastAsia="HGPｺﾞｼｯｸM"/>
                <w:sz w:val="22"/>
              </w:rPr>
              <w:t>－</w:t>
            </w:r>
          </w:p>
        </w:tc>
        <w:tc>
          <w:tcPr>
            <w:tcW w:w="3678" w:type="dxa"/>
            <w:vAlign w:val="center"/>
          </w:tcPr>
          <w:p>
            <w:pPr>
              <w:pStyle w:val="0"/>
              <w:ind w:right="-108" w:firstLine="440" w:firstLineChars="200"/>
              <w:jc w:val="left"/>
              <w:rPr>
                <w:rFonts w:hint="default" w:ascii="HGPｺﾞｼｯｸM" w:hAnsi="HGPｺﾞｼｯｸM" w:eastAsia="HGPｺﾞｼｯｸM"/>
                <w:sz w:val="22"/>
              </w:rPr>
            </w:pPr>
            <w:r>
              <w:rPr>
                <w:rFonts w:hint="default" w:ascii="HGPｺﾞｼｯｸM" w:hAnsi="HGPｺﾞｼｯｸM" w:eastAsia="HGPｺﾞｼｯｸM"/>
                <w:sz w:val="22"/>
              </w:rPr>
              <w:t>1</w:t>
            </w:r>
            <w:r>
              <w:rPr>
                <w:rFonts w:hint="eastAsia" w:ascii="HGPｺﾞｼｯｸM" w:hAnsi="HGPｺﾞｼｯｸM" w:eastAsia="HGPｺﾞｼｯｸM"/>
                <w:sz w:val="22"/>
              </w:rPr>
              <w:t>項目以上　／　</w:t>
            </w:r>
            <w:r>
              <w:rPr>
                <w:rFonts w:hint="default" w:ascii="HGPｺﾞｼｯｸM" w:hAnsi="HGPｺﾞｼｯｸM" w:eastAsia="HGPｺﾞｼｯｸM"/>
                <w:sz w:val="22"/>
              </w:rPr>
              <w:t>3</w:t>
            </w:r>
            <w:r>
              <w:rPr>
                <w:rFonts w:hint="eastAsia" w:ascii="HGPｺﾞｼｯｸM" w:hAnsi="HGPｺﾞｼｯｸM" w:eastAsia="HGPｺﾞｼｯｸM"/>
                <w:sz w:val="22"/>
              </w:rPr>
              <w:t>　項目</w:t>
            </w:r>
          </w:p>
        </w:tc>
      </w:tr>
    </w:tbl>
    <w:p>
      <w:pPr>
        <w:pStyle w:val="0"/>
        <w:rPr>
          <w:rFonts w:hint="default"/>
        </w:rPr>
      </w:pPr>
    </w:p>
    <w:sectPr>
      <w:pgSz w:w="23814" w:h="16839" w:orient="landscape"/>
      <w:pgMar w:top="720" w:right="720" w:bottom="720" w:left="720" w:header="851" w:footer="992" w:gutter="0"/>
      <w:cols w:space="720"/>
      <w:textDirection w:val="lrTb"/>
      <w:docGrid w:type="lines" w:linePitch="34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7"/>
  <w:bordersDoNotSurroundHeader/>
  <w:bordersDoNotSurroundFooter/>
  <w:doNotTrackMoves/>
  <w:defaultTabStop w:val="840"/>
  <w:drawingGridHorizontalSpacing w:val="105"/>
  <w:drawingGridVerticalSpacing w:val="17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16"/>
    <w:uiPriority w:val="0"/>
    <w:pPr>
      <w:tabs>
        <w:tab w:val="center" w:leader="none" w:pos="4252"/>
        <w:tab w:val="right" w:leader="none" w:pos="8504"/>
      </w:tabs>
      <w:snapToGrid w:val="0"/>
    </w:pPr>
  </w:style>
  <w:style w:type="character" w:styleId="16" w:customStyle="1">
    <w:name w:val="フッター (文字)"/>
    <w:next w:val="16"/>
    <w:link w:val="15"/>
    <w:uiPriority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sz w:val="18"/>
    </w:rPr>
  </w:style>
  <w:style w:type="paragraph" w:styleId="22">
    <w:name w:val="Revision"/>
    <w:next w:val="22"/>
    <w:link w:val="0"/>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 (格子)2"/>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114</TotalTime>
  <Pages>4</Pages>
  <Words>63</Words>
  <Characters>4026</Characters>
  <Application>JUST Note</Application>
  <Lines>1082</Lines>
  <Paragraphs>249</Paragraphs>
  <CharactersWithSpaces>4910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dc:creator>
  <cp:lastModifiedBy>山県市</cp:lastModifiedBy>
  <cp:lastPrinted>2024-06-21T06:42:00Z</cp:lastPrinted>
  <dcterms:created xsi:type="dcterms:W3CDTF">2022-06-10T07:21:00Z</dcterms:created>
  <dcterms:modified xsi:type="dcterms:W3CDTF">2024-06-27T09:16:52Z</dcterms:modified>
  <cp:revision>14</cp:revision>
</cp:coreProperties>
</file>