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様式第３号（第８条関係）</w:t>
      </w:r>
    </w:p>
    <w:p>
      <w:pPr>
        <w:pStyle w:val="0"/>
        <w:wordWrap w:val="0"/>
        <w:jc w:val="both"/>
      </w:pPr>
    </w:p>
    <w:p>
      <w:pPr>
        <w:pStyle w:val="0"/>
        <w:ind w:right="-2"/>
        <w:jc w:val="center"/>
      </w:pPr>
      <w:r>
        <w:rPr>
          <w:rFonts w:hint="eastAsia" w:ascii="ＭＳ 明朝" w:hAnsi="ＭＳ 明朝" w:eastAsia="ＭＳ 明朝"/>
          <w:kern w:val="2"/>
          <w:sz w:val="22"/>
        </w:rPr>
        <w:t>収支予算書</w:t>
      </w:r>
    </w:p>
    <w:p>
      <w:pPr>
        <w:pStyle w:val="15"/>
        <w:numPr>
          <w:ilvl w:val="0"/>
          <w:numId w:val="1"/>
        </w:numPr>
        <w:ind w:leftChars="0" w:right="420"/>
        <w:jc w:val="left"/>
      </w:pPr>
      <w:r>
        <w:rPr>
          <w:rFonts w:hint="eastAsia" w:ascii="ＭＳ 明朝" w:hAnsi="ＭＳ 明朝" w:eastAsia="ＭＳ 明朝"/>
          <w:kern w:val="2"/>
          <w:sz w:val="22"/>
        </w:rPr>
        <w:t>収入</w:t>
      </w:r>
    </w:p>
    <w:tbl>
      <w:tblPr>
        <w:tblStyle w:val="11"/>
        <w:tblW w:w="8620" w:type="dxa"/>
        <w:tblInd w:w="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47"/>
        <w:gridCol w:w="1963"/>
        <w:gridCol w:w="613"/>
        <w:gridCol w:w="3497"/>
      </w:tblGrid>
      <w:tr>
        <w:trPr>
          <w:trHeight w:val="59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区分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予算額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備考</w:t>
            </w:r>
          </w:p>
        </w:tc>
      </w:tr>
      <w:tr>
        <w:trPr>
          <w:trHeight w:val="561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34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自己資金</w:t>
            </w:r>
          </w:p>
          <w:p>
            <w:pPr>
              <w:pStyle w:val="0"/>
              <w:spacing w:line="240" w:lineRule="exact"/>
              <w:ind w:right="34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（借入金含む）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right"/>
            </w:pP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5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市補助金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3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山県市民間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PPA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モデル導入事業補助金</w:t>
            </w:r>
          </w:p>
        </w:tc>
      </w:tr>
      <w:tr>
        <w:trPr>
          <w:trHeight w:val="533" w:hRule="atLeast"/>
        </w:trPr>
        <w:tc>
          <w:tcPr>
            <w:tcW w:w="254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合　計</w:t>
            </w:r>
          </w:p>
        </w:tc>
        <w:tc>
          <w:tcPr>
            <w:tcW w:w="19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  <w:tc>
          <w:tcPr>
            <w:tcW w:w="613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349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20"/>
              <w:jc w:val="both"/>
            </w:pPr>
          </w:p>
        </w:tc>
      </w:tr>
    </w:tbl>
    <w:p>
      <w:pPr>
        <w:pStyle w:val="0"/>
        <w:spacing w:before="68" w:beforeLines="20" w:beforeAutospacing="0" w:line="240" w:lineRule="atLeast"/>
        <w:ind w:left="427" w:leftChars="194"/>
        <w:jc w:val="left"/>
      </w:pPr>
      <w:r>
        <w:rPr>
          <w:rFonts w:hint="eastAsia" w:ascii="ＭＳ 明朝" w:hAnsi="ＭＳ 明朝" w:eastAsia="ＭＳ 明朝"/>
          <w:kern w:val="2"/>
          <w:sz w:val="22"/>
        </w:rPr>
        <w:t>備考</w:t>
      </w:r>
    </w:p>
    <w:p>
      <w:pPr>
        <w:pStyle w:val="15"/>
        <w:numPr>
          <w:ilvl w:val="0"/>
          <w:numId w:val="2"/>
        </w:numPr>
        <w:spacing w:before="68" w:beforeLines="20" w:beforeAutospacing="0" w:line="240" w:lineRule="exact"/>
        <w:ind w:left="660" w:leftChars="300"/>
        <w:jc w:val="left"/>
      </w:pPr>
      <w:r>
        <w:rPr>
          <w:rFonts w:hint="eastAsia" w:ascii="ＭＳ 明朝" w:hAnsi="ＭＳ 明朝" w:eastAsia="ＭＳ 明朝"/>
          <w:kern w:val="2"/>
          <w:sz w:val="22"/>
        </w:rPr>
        <w:t>　補助対象経費に係る収入のみを記載すること。</w:t>
      </w:r>
    </w:p>
    <w:p>
      <w:pPr>
        <w:pStyle w:val="15"/>
        <w:numPr>
          <w:ilvl w:val="0"/>
          <w:numId w:val="2"/>
        </w:numPr>
        <w:spacing w:before="68" w:beforeLines="20" w:beforeAutospacing="0" w:line="240" w:lineRule="exact"/>
        <w:ind w:left="660" w:leftChars="300"/>
        <w:jc w:val="left"/>
      </w:pPr>
      <w:r>
        <w:rPr>
          <w:rFonts w:hint="eastAsia" w:ascii="ＭＳ 明朝" w:hAnsi="ＭＳ 明朝" w:eastAsia="ＭＳ 明朝"/>
          <w:kern w:val="2"/>
          <w:sz w:val="22"/>
        </w:rPr>
        <w:t>　合計の金額は、２支出の総計と一致すること。</w:t>
      </w:r>
    </w:p>
    <w:p>
      <w:pPr>
        <w:pStyle w:val="15"/>
        <w:numPr>
          <w:ilvl w:val="0"/>
          <w:numId w:val="1"/>
        </w:numPr>
        <w:ind w:leftChars="0" w:right="420"/>
        <w:jc w:val="left"/>
      </w:pPr>
      <w:r>
        <w:rPr>
          <w:rFonts w:hint="eastAsia" w:ascii="ＭＳ 明朝" w:hAnsi="ＭＳ 明朝" w:eastAsia="ＭＳ 明朝"/>
          <w:kern w:val="2"/>
          <w:sz w:val="22"/>
        </w:rPr>
        <w:t>支出　</w:t>
      </w:r>
    </w:p>
    <w:tbl>
      <w:tblPr>
        <w:tblStyle w:val="11"/>
        <w:tblW w:w="8627" w:type="dxa"/>
        <w:tblInd w:w="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02"/>
        <w:gridCol w:w="2484"/>
        <w:gridCol w:w="1514"/>
        <w:gridCol w:w="2410"/>
        <w:gridCol w:w="1417"/>
      </w:tblGrid>
      <w:tr>
        <w:trPr>
          <w:trHeight w:val="539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</w:pP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設備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費目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予算額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備考</w:t>
            </w:r>
          </w:p>
        </w:tc>
      </w:tr>
      <w:tr>
        <w:trPr>
          <w:trHeight w:val="70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34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補助対象経費（税抜）</w:t>
            </w:r>
          </w:p>
        </w:tc>
        <w:tc>
          <w:tcPr>
            <w:tcW w:w="2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太陽光発電設備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34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業　務　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>
        <w:trPr>
          <w:trHeight w:val="70" w:hRule="atLeas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</w:pPr>
          </w:p>
        </w:tc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34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　備　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>
        <w:trPr>
          <w:trHeight w:val="70" w:hRule="atLeas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</w:pPr>
          </w:p>
        </w:tc>
        <w:tc>
          <w:tcPr>
            <w:tcW w:w="2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4"/>
              <w:jc w:val="center"/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right="34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工　事　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9" w:hRule="atLeast"/>
        </w:trPr>
        <w:tc>
          <w:tcPr>
            <w:tcW w:w="480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小　計（税抜）</w:t>
            </w:r>
          </w:p>
        </w:tc>
        <w:tc>
          <w:tcPr>
            <w:tcW w:w="24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14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>
        <w:trPr>
          <w:trHeight w:val="563" w:hRule="atLeast"/>
        </w:trPr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消費税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trHeight w:val="611" w:hRule="atLeast"/>
        </w:trPr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合　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</w:tr>
    </w:tbl>
    <w:p>
      <w:pPr>
        <w:pStyle w:val="0"/>
        <w:ind w:left="440" w:leftChars="200" w:right="407" w:rightChars="185"/>
        <w:jc w:val="left"/>
      </w:pPr>
      <w:r>
        <w:rPr>
          <w:rFonts w:hint="eastAsia" w:ascii="ＭＳ 明朝" w:hAnsi="ＭＳ 明朝" w:eastAsia="ＭＳ 明朝"/>
          <w:kern w:val="2"/>
          <w:sz w:val="22"/>
        </w:rPr>
        <w:t>備考</w:t>
      </w:r>
    </w:p>
    <w:p>
      <w:pPr>
        <w:pStyle w:val="15"/>
        <w:numPr>
          <w:ilvl w:val="0"/>
          <w:numId w:val="3"/>
        </w:numPr>
        <w:spacing w:before="68" w:beforeLines="20" w:beforeAutospacing="0" w:line="240" w:lineRule="exact"/>
        <w:ind w:left="660" w:leftChars="300"/>
        <w:jc w:val="left"/>
      </w:pP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補助対象経費に係る支出のみを記載すること。</w:t>
      </w:r>
    </w:p>
    <w:p>
      <w:pPr>
        <w:pStyle w:val="15"/>
        <w:numPr>
          <w:ilvl w:val="0"/>
          <w:numId w:val="3"/>
        </w:numPr>
        <w:spacing w:before="68" w:beforeLines="20" w:beforeAutospacing="0" w:line="240" w:lineRule="exact"/>
        <w:ind w:left="660" w:leftChars="300"/>
        <w:jc w:val="left"/>
      </w:pP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「２　支出」の小計（税抜）の金額は、補助金交付申請書（様式第１号）の「２　</w:t>
      </w:r>
      <w:r>
        <w:rPr>
          <w:rFonts w:hint="eastAsia" w:ascii="ＭＳ 明朝" w:hAnsi="ＭＳ 明朝" w:eastAsia="ＭＳ 明朝"/>
          <w:kern w:val="0"/>
          <w:sz w:val="22"/>
        </w:rPr>
        <w:t>補助対象経費（税抜）」の金額</w:t>
      </w:r>
      <w:r>
        <w:rPr>
          <w:rFonts w:hint="eastAsia" w:ascii="ＭＳ 明朝" w:hAnsi="ＭＳ 明朝" w:eastAsia="ＭＳ 明朝"/>
          <w:kern w:val="2"/>
          <w:sz w:val="22"/>
        </w:rPr>
        <w:t>と一致すること。</w:t>
      </w:r>
    </w:p>
    <w:p>
      <w:pPr>
        <w:pStyle w:val="15"/>
        <w:numPr>
          <w:ilvl w:val="0"/>
          <w:numId w:val="3"/>
        </w:numPr>
        <w:spacing w:before="68" w:beforeLines="20" w:beforeAutospacing="0" w:line="240" w:lineRule="exact"/>
        <w:ind w:left="660" w:leftChars="300"/>
        <w:jc w:val="left"/>
      </w:pP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「２　支出」の合計の金額は、「１　収入」の合計の金額と一致すること。</w:t>
      </w:r>
    </w:p>
    <w:sectPr>
      <w:type w:val="continuous"/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64" w:charSpace="-8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T6134941CtCID-WinCharSetFFFF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@TT6134941CtCID-WinCharSetFFFF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1A0F9F0"/>
    <w:lvl w:ilvl="0" w:tplc="00000000">
      <w:start w:val="1"/>
      <w:numFmt w:val="decimalFullWidth"/>
      <w:lvlText w:val="%1"/>
      <w:lvlJc w:val="left"/>
      <w:pPr>
        <w:ind w:left="420" w:hanging="42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1F52D9E0"/>
    <w:lvl w:ilvl="0" w:tplc="00000000">
      <w:start w:val="1"/>
      <w:numFmt w:val="decimal"/>
      <w:lvlText w:val="(%1)"/>
      <w:lvlJc w:val="left"/>
      <w:pPr>
        <w:ind w:left="420" w:hanging="420"/>
      </w:pPr>
    </w:lvl>
    <w:lvl w:ilvl="1" w:tplc="00000000">
      <w:start w:val="1"/>
      <w:numFmt w:val="decimal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1F52D9E0"/>
    <w:lvl w:ilvl="0" w:tplc="00000000">
      <w:start w:val="1"/>
      <w:numFmt w:val="decimal"/>
      <w:lvlText w:val="(%1)"/>
      <w:lvlJc w:val="left"/>
      <w:pPr>
        <w:ind w:left="420" w:hanging="420"/>
      </w:pPr>
    </w:lvl>
    <w:lvl w:ilvl="1" w:tplc="00000000">
      <w:start w:val="1"/>
      <w:numFmt w:val="decimal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  <w:style w:type="paragraph" w:styleId="26">
    <w:name w:val="No Spacing"/>
    <w:next w:val="26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27" w:customStyle="1">
    <w:name w:val="hit-item1"/>
    <w:basedOn w:val="10"/>
    <w:next w:val="27"/>
    <w:link w:val="0"/>
    <w:uiPriority w:val="0"/>
    <w:qFormat/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qFormat/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54</Words>
  <Characters>311</Characters>
  <Application>JUST Note</Application>
  <Lines>0</Lines>
  <Paragraphs>0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笠井進</cp:lastModifiedBy>
  <cp:lastPrinted>2023-07-31T15:34:00Z</cp:lastPrinted>
  <dcterms:created xsi:type="dcterms:W3CDTF">2023-10-03T13:08:00Z</dcterms:created>
  <dcterms:modified xsi:type="dcterms:W3CDTF">2025-01-23T04:22:33Z</dcterms:modified>
  <cp:revision>15</cp:revision>
</cp:coreProperties>
</file>