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D163" w14:textId="4D848D03" w:rsidR="001549D9" w:rsidRDefault="001549D9" w:rsidP="001549D9">
      <w:pPr>
        <w:pStyle w:val="a3"/>
        <w:rPr>
          <w:rFonts w:asciiTheme="minorEastAsia" w:eastAsiaTheme="minorEastAsia" w:hAnsiTheme="minorEastAsia"/>
          <w:sz w:val="24"/>
        </w:rPr>
      </w:pPr>
      <w:r w:rsidRPr="00AE00CB">
        <w:rPr>
          <w:rFonts w:asciiTheme="minorEastAsia" w:eastAsiaTheme="minorEastAsia" w:hAnsiTheme="minorEastAsia" w:hint="eastAsia"/>
          <w:sz w:val="24"/>
        </w:rPr>
        <w:t>様式第</w:t>
      </w:r>
      <w:r>
        <w:rPr>
          <w:rFonts w:asciiTheme="minorEastAsia" w:eastAsiaTheme="minorEastAsia" w:hAnsiTheme="minorEastAsia" w:hint="eastAsia"/>
          <w:sz w:val="24"/>
        </w:rPr>
        <w:t>２</w:t>
      </w:r>
      <w:r w:rsidRPr="00AE00CB">
        <w:rPr>
          <w:rFonts w:asciiTheme="minorEastAsia" w:eastAsiaTheme="minorEastAsia" w:hAnsiTheme="minorEastAsia" w:hint="eastAsia"/>
          <w:sz w:val="24"/>
        </w:rPr>
        <w:t>号</w:t>
      </w:r>
      <w:r>
        <w:rPr>
          <w:rFonts w:asciiTheme="minorEastAsia" w:eastAsiaTheme="minorEastAsia" w:hAnsiTheme="minorEastAsia" w:hint="eastAsia"/>
          <w:sz w:val="24"/>
        </w:rPr>
        <w:t>（第３条関係）</w:t>
      </w:r>
    </w:p>
    <w:p w14:paraId="0AB2F546" w14:textId="77777777" w:rsidR="001549D9" w:rsidRPr="00AE00CB" w:rsidRDefault="001549D9" w:rsidP="001549D9">
      <w:pPr>
        <w:pStyle w:val="a3"/>
        <w:rPr>
          <w:rFonts w:asciiTheme="minorEastAsia" w:eastAsiaTheme="minorEastAsia" w:hAnsiTheme="minorEastAsia"/>
          <w:sz w:val="24"/>
        </w:rPr>
      </w:pPr>
    </w:p>
    <w:p w14:paraId="162E47E2" w14:textId="6C2B3291" w:rsidR="00CB5DA1" w:rsidRDefault="00EC1E2D" w:rsidP="00CB5DA1">
      <w:pPr>
        <w:jc w:val="center"/>
        <w:rPr>
          <w:rFonts w:asciiTheme="minorEastAsia" w:eastAsiaTheme="minorEastAsia" w:hAnsiTheme="minorEastAsia"/>
          <w:sz w:val="24"/>
        </w:rPr>
      </w:pPr>
      <w:r>
        <w:rPr>
          <w:rFonts w:asciiTheme="minorEastAsia" w:eastAsiaTheme="minorEastAsia" w:hAnsiTheme="minorEastAsia" w:hint="eastAsia"/>
          <w:sz w:val="24"/>
        </w:rPr>
        <w:t>山県市</w:t>
      </w:r>
      <w:r w:rsidR="00CB5DA1" w:rsidRPr="008E5B8B">
        <w:rPr>
          <w:rFonts w:asciiTheme="minorEastAsia" w:eastAsiaTheme="minorEastAsia" w:hAnsiTheme="minorEastAsia" w:hint="eastAsia"/>
          <w:sz w:val="24"/>
        </w:rPr>
        <w:t>認定地域クラブ活動認定要件確認書</w:t>
      </w:r>
    </w:p>
    <w:p w14:paraId="1ADAEF61" w14:textId="77777777" w:rsidR="00CB5DA1" w:rsidRPr="008E5B8B" w:rsidRDefault="00CB5DA1" w:rsidP="008216A2">
      <w:pPr>
        <w:snapToGrid w:val="0"/>
        <w:jc w:val="left"/>
        <w:rPr>
          <w:rFonts w:asciiTheme="minorEastAsia" w:eastAsiaTheme="minorEastAsia" w:hAnsiTheme="minorEastAsia"/>
          <w:sz w:val="24"/>
        </w:rPr>
      </w:pPr>
    </w:p>
    <w:p w14:paraId="5C1E1688" w14:textId="5975AF45"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①</w:t>
      </w:r>
      <w:r w:rsidRPr="008E5B8B">
        <w:rPr>
          <w:rFonts w:asciiTheme="minorEastAsia" w:eastAsiaTheme="minorEastAsia" w:hAnsiTheme="minorEastAsia"/>
          <w:b/>
          <w:bCs/>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r w:rsidR="008216A2">
        <w:rPr>
          <w:rFonts w:asciiTheme="minorEastAsia" w:eastAsiaTheme="minorEastAsia" w:hAnsiTheme="minorEastAsia" w:hint="eastAsia"/>
          <w:b/>
          <w:bCs/>
          <w:sz w:val="24"/>
        </w:rPr>
        <w:t>。</w:t>
      </w:r>
    </w:p>
    <w:p w14:paraId="09534563" w14:textId="4A028626" w:rsidR="00CB5DA1" w:rsidRPr="008E5B8B"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自主的・主体的な参加による活動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r w:rsidR="008216A2">
        <w:rPr>
          <w:rFonts w:asciiTheme="minorEastAsia" w:eastAsiaTheme="minorEastAsia" w:hAnsiTheme="minorEastAsia" w:hint="eastAsia"/>
          <w:sz w:val="24"/>
        </w:rPr>
        <w:t>。</w:t>
      </w:r>
    </w:p>
    <w:p w14:paraId="5A99A29B" w14:textId="12C238D6" w:rsidR="00CB5DA1" w:rsidRPr="008E5B8B" w:rsidRDefault="008A311B" w:rsidP="008E5B8B">
      <w:pPr>
        <w:pStyle w:val="ac"/>
        <w:numPr>
          <w:ilvl w:val="0"/>
          <w:numId w:val="1"/>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山県市</w:t>
      </w:r>
      <w:r w:rsidR="00CB5DA1" w:rsidRPr="008E5B8B">
        <w:rPr>
          <w:rFonts w:asciiTheme="minorEastAsia" w:eastAsiaTheme="minorEastAsia" w:hAnsiTheme="minorEastAsia" w:hint="eastAsia"/>
          <w:sz w:val="24"/>
        </w:rPr>
        <w:t>内に居住する生徒を主な対象とした活動であること。また、競技力強化等の観点から広域から生徒を集めるものではないこと</w:t>
      </w:r>
      <w:r w:rsidR="008216A2">
        <w:rPr>
          <w:rFonts w:asciiTheme="minorEastAsia" w:eastAsiaTheme="minorEastAsia" w:hAnsiTheme="minorEastAsia" w:hint="eastAsia"/>
          <w:sz w:val="24"/>
        </w:rPr>
        <w:t>。</w:t>
      </w:r>
    </w:p>
    <w:p w14:paraId="0853686C" w14:textId="76C38AFC" w:rsidR="00CB5DA1" w:rsidRPr="007A3571" w:rsidRDefault="00CB5DA1" w:rsidP="007A3571">
      <w:pPr>
        <w:pStyle w:val="ac"/>
        <w:numPr>
          <w:ilvl w:val="0"/>
          <w:numId w:val="1"/>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選抜等を行わず、参加を希望する生徒を広く受け入れること</w:t>
      </w:r>
      <w:r w:rsidR="008216A2">
        <w:rPr>
          <w:rFonts w:asciiTheme="minorEastAsia" w:eastAsiaTheme="minorEastAsia" w:hAnsiTheme="minorEastAsia" w:hint="eastAsia"/>
          <w:sz w:val="24"/>
        </w:rPr>
        <w:t>。</w:t>
      </w:r>
    </w:p>
    <w:p w14:paraId="02D9BE1F" w14:textId="21F90A99"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②</w:t>
      </w:r>
      <w:r w:rsidRPr="008E5B8B">
        <w:rPr>
          <w:rFonts w:asciiTheme="minorEastAsia" w:eastAsiaTheme="minorEastAsia" w:hAnsiTheme="minorEastAsia"/>
          <w:b/>
          <w:bCs/>
          <w:sz w:val="24"/>
        </w:rPr>
        <w:t xml:space="preserve"> 適切な活動時間や休養日が設定されていること</w:t>
      </w:r>
      <w:r w:rsidR="008216A2">
        <w:rPr>
          <w:rFonts w:asciiTheme="minorEastAsia" w:eastAsiaTheme="minorEastAsia" w:hAnsiTheme="minorEastAsia" w:hint="eastAsia"/>
          <w:b/>
          <w:bCs/>
          <w:sz w:val="24"/>
        </w:rPr>
        <w:t>。</w:t>
      </w:r>
    </w:p>
    <w:p w14:paraId="765F584A" w14:textId="638F8B73"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Pr="008E5B8B">
        <w:rPr>
          <w:rFonts w:asciiTheme="minorEastAsia" w:eastAsiaTheme="minorEastAsia" w:hAnsiTheme="minorEastAsia"/>
          <w:sz w:val="24"/>
        </w:rPr>
        <w:t>11時間程度の範囲内とすること。その上で、できるだけ短時間で合理的かつ効率的・効果的な活動となっていること</w:t>
      </w:r>
      <w:r w:rsidR="008216A2">
        <w:rPr>
          <w:rFonts w:asciiTheme="minorEastAsia" w:eastAsiaTheme="minorEastAsia" w:hAnsiTheme="minorEastAsia" w:hint="eastAsia"/>
          <w:sz w:val="24"/>
        </w:rPr>
        <w:t>。</w:t>
      </w:r>
    </w:p>
    <w:p w14:paraId="01A72407" w14:textId="57B43FB3" w:rsidR="00CB5DA1" w:rsidRPr="007A3571" w:rsidRDefault="00CB5DA1" w:rsidP="007A3571">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年間の活動計画（活動日、休養日及び参加予定大会の日程等）や毎月の活動計画（活動日時・場所、休養日及び大会参加日等）を策定し、公表していること</w:t>
      </w:r>
      <w:r w:rsidR="008216A2">
        <w:rPr>
          <w:rFonts w:asciiTheme="minorEastAsia" w:eastAsiaTheme="minorEastAsia" w:hAnsiTheme="minorEastAsia" w:hint="eastAsia"/>
          <w:sz w:val="24"/>
        </w:rPr>
        <w:t>。</w:t>
      </w:r>
    </w:p>
    <w:p w14:paraId="041DBE98" w14:textId="222B0EB9" w:rsidR="00CB5DA1" w:rsidRPr="00E04A7F" w:rsidRDefault="00CB5DA1" w:rsidP="00E04A7F">
      <w:pPr>
        <w:pStyle w:val="ac"/>
        <w:numPr>
          <w:ilvl w:val="0"/>
          <w:numId w:val="14"/>
        </w:numPr>
        <w:snapToGrid w:val="0"/>
        <w:jc w:val="left"/>
        <w:rPr>
          <w:rFonts w:asciiTheme="minorEastAsia" w:eastAsiaTheme="minorEastAsia" w:hAnsiTheme="minorEastAsia"/>
          <w:b/>
          <w:bCs/>
          <w:sz w:val="24"/>
        </w:rPr>
      </w:pPr>
      <w:r w:rsidRPr="00E04A7F">
        <w:rPr>
          <w:rFonts w:asciiTheme="minorEastAsia" w:eastAsiaTheme="minorEastAsia" w:hAnsiTheme="minorEastAsia"/>
          <w:b/>
          <w:bCs/>
          <w:sz w:val="24"/>
        </w:rPr>
        <w:t xml:space="preserve"> </w:t>
      </w:r>
      <w:r w:rsidRPr="00E04A7F">
        <w:rPr>
          <w:rFonts w:asciiTheme="minorEastAsia" w:eastAsiaTheme="minorEastAsia" w:hAnsiTheme="minorEastAsia" w:hint="eastAsia"/>
          <w:b/>
          <w:bCs/>
          <w:kern w:val="0"/>
          <w:sz w:val="24"/>
        </w:rPr>
        <w:t>活動の維持・運営に必要な範囲で、可能な限り低廉な参加費等が設定されていること</w:t>
      </w:r>
      <w:r w:rsidR="008216A2" w:rsidRPr="00E04A7F">
        <w:rPr>
          <w:rFonts w:asciiTheme="minorEastAsia" w:eastAsiaTheme="minorEastAsia" w:hAnsiTheme="minorEastAsia" w:hint="eastAsia"/>
          <w:b/>
          <w:bCs/>
          <w:kern w:val="0"/>
          <w:sz w:val="24"/>
        </w:rPr>
        <w:t>。</w:t>
      </w:r>
    </w:p>
    <w:p w14:paraId="681E5B16" w14:textId="3D722F82" w:rsidR="002F0655" w:rsidRPr="007A3571" w:rsidRDefault="00CB5DA1" w:rsidP="007A3571">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r w:rsidR="008216A2">
        <w:rPr>
          <w:rFonts w:asciiTheme="minorEastAsia" w:eastAsiaTheme="minorEastAsia" w:hAnsiTheme="minorEastAsia" w:hint="eastAsia"/>
          <w:sz w:val="24"/>
        </w:rPr>
        <w:t>。</w:t>
      </w:r>
    </w:p>
    <w:p w14:paraId="06FCBBDE" w14:textId="3B7D8EC2" w:rsidR="00CB5DA1" w:rsidRPr="00EF6B21" w:rsidRDefault="00EF6B21" w:rsidP="00EF6B21">
      <w:pPr>
        <w:pStyle w:val="ac"/>
        <w:numPr>
          <w:ilvl w:val="0"/>
          <w:numId w:val="14"/>
        </w:numPr>
        <w:snapToGrid w:val="0"/>
        <w:jc w:val="left"/>
        <w:rPr>
          <w:rFonts w:asciiTheme="minorEastAsia" w:eastAsiaTheme="minorEastAsia" w:hAnsiTheme="minorEastAsia"/>
          <w:b/>
          <w:bCs/>
          <w:sz w:val="24"/>
        </w:rPr>
      </w:pPr>
      <w:r>
        <w:rPr>
          <w:rFonts w:asciiTheme="minorEastAsia" w:eastAsiaTheme="minorEastAsia" w:hAnsiTheme="minorEastAsia" w:hint="eastAsia"/>
          <w:b/>
          <w:bCs/>
          <w:sz w:val="24"/>
        </w:rPr>
        <w:t xml:space="preserve"> </w:t>
      </w:r>
      <w:r w:rsidR="00CB5DA1" w:rsidRPr="00EF6B21">
        <w:rPr>
          <w:rFonts w:asciiTheme="minorEastAsia" w:eastAsiaTheme="minorEastAsia" w:hAnsiTheme="minorEastAsia"/>
          <w:b/>
          <w:bCs/>
          <w:sz w:val="24"/>
        </w:rPr>
        <w:t>適切な指導の実施体制が確保されていること</w:t>
      </w:r>
      <w:r w:rsidR="008216A2" w:rsidRPr="00EF6B21">
        <w:rPr>
          <w:rFonts w:asciiTheme="minorEastAsia" w:eastAsiaTheme="minorEastAsia" w:hAnsiTheme="minorEastAsia" w:hint="eastAsia"/>
          <w:b/>
          <w:bCs/>
          <w:sz w:val="24"/>
        </w:rPr>
        <w:t>。</w:t>
      </w:r>
    </w:p>
    <w:p w14:paraId="28BFE5DA" w14:textId="7B241009"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地域クラブ活動において指導や指導補助、見守り等を行う人材（以下「指導人材」という。）が</w:t>
      </w:r>
      <w:r w:rsidR="00BE250A">
        <w:rPr>
          <w:rFonts w:asciiTheme="minorEastAsia" w:eastAsiaTheme="minorEastAsia" w:hAnsiTheme="minorEastAsia" w:hint="eastAsia"/>
          <w:sz w:val="24"/>
        </w:rPr>
        <w:t>、</w:t>
      </w:r>
      <w:r w:rsidRPr="008E5B8B">
        <w:rPr>
          <w:rFonts w:asciiTheme="minorEastAsia" w:eastAsiaTheme="minorEastAsia" w:hAnsiTheme="minorEastAsia" w:hint="eastAsia"/>
          <w:sz w:val="24"/>
        </w:rPr>
        <w:t>暴力</w:t>
      </w:r>
      <w:r w:rsidR="00BE250A">
        <w:rPr>
          <w:rFonts w:asciiTheme="minorEastAsia" w:eastAsiaTheme="minorEastAsia" w:hAnsiTheme="minorEastAsia" w:hint="eastAsia"/>
          <w:sz w:val="24"/>
        </w:rPr>
        <w:t>・暴言・</w:t>
      </w:r>
      <w:r w:rsidRPr="008E5B8B">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r w:rsidR="008216A2">
        <w:rPr>
          <w:rFonts w:asciiTheme="minorEastAsia" w:eastAsiaTheme="minorEastAsia" w:hAnsiTheme="minorEastAsia" w:hint="eastAsia"/>
          <w:sz w:val="24"/>
        </w:rPr>
        <w:t>。</w:t>
      </w:r>
    </w:p>
    <w:p w14:paraId="64E1AA7E" w14:textId="45F52C37" w:rsidR="00CB5DA1" w:rsidRPr="008E5B8B" w:rsidRDefault="008216A2" w:rsidP="008E5B8B">
      <w:pPr>
        <w:pStyle w:val="ac"/>
        <w:numPr>
          <w:ilvl w:val="0"/>
          <w:numId w:val="3"/>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資格を取得し、登録された指導人材</w:t>
      </w:r>
      <w:r w:rsidR="00A615C3">
        <w:rPr>
          <w:rFonts w:asciiTheme="minorEastAsia" w:eastAsiaTheme="minorEastAsia" w:hAnsiTheme="minorEastAsia" w:hint="eastAsia"/>
          <w:sz w:val="24"/>
        </w:rPr>
        <w:t>（文化部については専門的な知識を有する者も可とする）</w:t>
      </w:r>
      <w:r>
        <w:rPr>
          <w:rFonts w:asciiTheme="minorEastAsia" w:eastAsiaTheme="minorEastAsia" w:hAnsiTheme="minorEastAsia" w:hint="eastAsia"/>
          <w:sz w:val="24"/>
        </w:rPr>
        <w:t>が活動に携わること。</w:t>
      </w:r>
    </w:p>
    <w:p w14:paraId="1E4F928D" w14:textId="48805094" w:rsidR="00CB5DA1" w:rsidRPr="007A3571" w:rsidRDefault="00CB5DA1" w:rsidP="007A3571">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持続的・安定的な活動を確保するとともに、事故や暴力・暴言</w:t>
      </w:r>
      <w:r w:rsidR="00BE250A">
        <w:rPr>
          <w:rFonts w:asciiTheme="minorEastAsia" w:eastAsiaTheme="minorEastAsia" w:hAnsiTheme="minorEastAsia" w:hint="eastAsia"/>
          <w:sz w:val="24"/>
        </w:rPr>
        <w:t>・ハラスメント</w:t>
      </w:r>
      <w:r w:rsidRPr="008E5B8B">
        <w:rPr>
          <w:rFonts w:asciiTheme="minorEastAsia" w:eastAsiaTheme="minorEastAsia" w:hAnsiTheme="minorEastAsia" w:hint="eastAsia"/>
          <w:sz w:val="24"/>
        </w:rPr>
        <w:t>等の不適切行為を防止する観点から、原則として、複数の指導人材が携わること</w:t>
      </w:r>
      <w:r w:rsidR="00E04A7F">
        <w:rPr>
          <w:rFonts w:asciiTheme="minorEastAsia" w:eastAsiaTheme="minorEastAsia" w:hAnsiTheme="minorEastAsia" w:hint="eastAsia"/>
          <w:sz w:val="24"/>
        </w:rPr>
        <w:t>。</w:t>
      </w:r>
    </w:p>
    <w:p w14:paraId="6DB5FC38" w14:textId="41034F7C" w:rsidR="00CB5DA1" w:rsidRPr="008216A2" w:rsidRDefault="00CB5DA1" w:rsidP="00EF6B21">
      <w:pPr>
        <w:pStyle w:val="ac"/>
        <w:numPr>
          <w:ilvl w:val="0"/>
          <w:numId w:val="14"/>
        </w:numPr>
        <w:snapToGrid w:val="0"/>
        <w:jc w:val="left"/>
        <w:rPr>
          <w:rFonts w:asciiTheme="minorEastAsia" w:eastAsiaTheme="minorEastAsia" w:hAnsiTheme="minorEastAsia"/>
          <w:b/>
          <w:bCs/>
          <w:sz w:val="24"/>
        </w:rPr>
      </w:pPr>
      <w:r w:rsidRPr="008216A2">
        <w:rPr>
          <w:rFonts w:asciiTheme="minorEastAsia" w:eastAsiaTheme="minorEastAsia" w:hAnsiTheme="minorEastAsia"/>
          <w:b/>
          <w:bCs/>
          <w:sz w:val="24"/>
        </w:rPr>
        <w:t xml:space="preserve"> 適切な安全確保の体制が確保されていること</w:t>
      </w:r>
      <w:r w:rsidR="008216A2" w:rsidRPr="008216A2">
        <w:rPr>
          <w:rFonts w:asciiTheme="minorEastAsia" w:eastAsiaTheme="minorEastAsia" w:hAnsiTheme="minorEastAsia" w:hint="eastAsia"/>
          <w:b/>
          <w:bCs/>
          <w:sz w:val="24"/>
        </w:rPr>
        <w:t>。</w:t>
      </w:r>
    </w:p>
    <w:p w14:paraId="7999D7BE" w14:textId="2BA3ABD2"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生徒の発達段階や健康の状態、気温や湿度、暑さ指数（</w:t>
      </w:r>
      <w:r w:rsidRPr="008E5B8B">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r w:rsidR="008216A2">
        <w:rPr>
          <w:rFonts w:asciiTheme="minorEastAsia" w:eastAsiaTheme="minorEastAsia" w:hAnsiTheme="minorEastAsia" w:hint="eastAsia"/>
          <w:sz w:val="24"/>
        </w:rPr>
        <w:t>。</w:t>
      </w:r>
    </w:p>
    <w:p w14:paraId="1DF68757" w14:textId="727865CD" w:rsidR="00CB5DA1" w:rsidRPr="008E5B8B" w:rsidRDefault="008A311B" w:rsidP="008E5B8B">
      <w:pPr>
        <w:pStyle w:val="ac"/>
        <w:numPr>
          <w:ilvl w:val="0"/>
          <w:numId w:val="4"/>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教育委員会</w:t>
      </w:r>
      <w:r w:rsidR="00CB5DA1" w:rsidRPr="008E5B8B">
        <w:rPr>
          <w:rFonts w:asciiTheme="minorEastAsia" w:eastAsiaTheme="minorEastAsia" w:hAnsiTheme="minorEastAsia" w:hint="eastAsia"/>
          <w:sz w:val="24"/>
        </w:rPr>
        <w:t>、</w:t>
      </w:r>
      <w:r w:rsidR="00D050F7">
        <w:rPr>
          <w:rFonts w:asciiTheme="minorEastAsia" w:eastAsiaTheme="minorEastAsia" w:hAnsiTheme="minorEastAsia" w:hint="eastAsia"/>
          <w:sz w:val="24"/>
        </w:rPr>
        <w:t>団体</w:t>
      </w:r>
      <w:r w:rsidR="00A615C3">
        <w:rPr>
          <w:rFonts w:asciiTheme="minorEastAsia" w:eastAsiaTheme="minorEastAsia" w:hAnsiTheme="minorEastAsia" w:hint="eastAsia"/>
          <w:sz w:val="24"/>
        </w:rPr>
        <w:t>、</w:t>
      </w:r>
      <w:r w:rsidR="00CB5DA1" w:rsidRPr="008E5B8B">
        <w:rPr>
          <w:rFonts w:asciiTheme="minorEastAsia" w:eastAsiaTheme="minorEastAsia" w:hAnsiTheme="minorEastAsia" w:hint="eastAsia"/>
          <w:sz w:val="24"/>
        </w:rPr>
        <w:t>活動場所の管理主体等との間で、あらかじめ、事故等が発生した場合の対応や責任関係等を明確化していること</w:t>
      </w:r>
      <w:r w:rsidR="008216A2">
        <w:rPr>
          <w:rFonts w:asciiTheme="minorEastAsia" w:eastAsiaTheme="minorEastAsia" w:hAnsiTheme="minorEastAsia" w:hint="eastAsia"/>
          <w:sz w:val="24"/>
        </w:rPr>
        <w:t>。</w:t>
      </w:r>
    </w:p>
    <w:p w14:paraId="15B2DD10" w14:textId="21A1887B"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保護者や関係機関への緊急時の連絡体制の整備等を行い、事故発生時の対応を適切に行うこと</w:t>
      </w:r>
      <w:r w:rsidR="008216A2">
        <w:rPr>
          <w:rFonts w:asciiTheme="minorEastAsia" w:eastAsiaTheme="minorEastAsia" w:hAnsiTheme="minorEastAsia" w:hint="eastAsia"/>
          <w:sz w:val="24"/>
        </w:rPr>
        <w:t>。</w:t>
      </w:r>
    </w:p>
    <w:p w14:paraId="767AB505" w14:textId="53FF9E51" w:rsidR="00CB5DA1" w:rsidRPr="007A3571" w:rsidRDefault="00CB5DA1" w:rsidP="007A3571">
      <w:pPr>
        <w:pStyle w:val="ac"/>
        <w:numPr>
          <w:ilvl w:val="0"/>
          <w:numId w:val="4"/>
        </w:numPr>
        <w:snapToGrid w:val="0"/>
        <w:ind w:left="709"/>
        <w:contextualSpacing w:val="0"/>
        <w:jc w:val="left"/>
        <w:rPr>
          <w:rFonts w:asciiTheme="minorEastAsia" w:eastAsiaTheme="minorEastAsia" w:hAnsiTheme="minorEastAsia"/>
          <w:b/>
          <w:bCs/>
          <w:sz w:val="24"/>
        </w:rPr>
      </w:pPr>
      <w:r w:rsidRPr="008E5B8B">
        <w:rPr>
          <w:rFonts w:asciiTheme="minorEastAsia" w:eastAsiaTheme="minorEastAsia" w:hAnsiTheme="minorEastAsia" w:hint="eastAsia"/>
          <w:sz w:val="24"/>
        </w:rPr>
        <w:lastRenderedPageBreak/>
        <w:t>参加者及び指導人材が、自身の怪我等を</w:t>
      </w:r>
      <w:r w:rsidR="00EE7B38">
        <w:rPr>
          <w:rFonts w:asciiTheme="minorEastAsia" w:eastAsiaTheme="minorEastAsia" w:hAnsiTheme="minorEastAsia" w:hint="eastAsia"/>
          <w:sz w:val="24"/>
        </w:rPr>
        <w:t>補償</w:t>
      </w:r>
      <w:r w:rsidRPr="008E5B8B">
        <w:rPr>
          <w:rFonts w:asciiTheme="minorEastAsia" w:eastAsiaTheme="minorEastAsia" w:hAnsiTheme="minorEastAsia" w:hint="eastAsia"/>
          <w:sz w:val="24"/>
        </w:rPr>
        <w:t>する保険や個人賠償責任保険に加入していること</w:t>
      </w:r>
      <w:r w:rsidR="008216A2">
        <w:rPr>
          <w:rFonts w:asciiTheme="minorEastAsia" w:eastAsiaTheme="minorEastAsia" w:hAnsiTheme="minorEastAsia" w:hint="eastAsia"/>
          <w:sz w:val="24"/>
        </w:rPr>
        <w:t>。</w:t>
      </w:r>
    </w:p>
    <w:p w14:paraId="6FC244C8" w14:textId="7124387C" w:rsidR="00CB5DA1" w:rsidRPr="008216A2" w:rsidRDefault="00CB5DA1" w:rsidP="00EF6B21">
      <w:pPr>
        <w:pStyle w:val="ac"/>
        <w:numPr>
          <w:ilvl w:val="0"/>
          <w:numId w:val="14"/>
        </w:numPr>
        <w:snapToGrid w:val="0"/>
        <w:jc w:val="left"/>
        <w:rPr>
          <w:rFonts w:asciiTheme="minorEastAsia" w:eastAsiaTheme="minorEastAsia" w:hAnsiTheme="minorEastAsia"/>
          <w:b/>
          <w:bCs/>
          <w:sz w:val="24"/>
        </w:rPr>
      </w:pPr>
      <w:r w:rsidRPr="008216A2">
        <w:rPr>
          <w:rFonts w:asciiTheme="minorEastAsia" w:eastAsiaTheme="minorEastAsia" w:hAnsiTheme="minorEastAsia"/>
          <w:b/>
          <w:bCs/>
          <w:sz w:val="24"/>
        </w:rPr>
        <w:t xml:space="preserve"> 適切な運営体制が確保されていること</w:t>
      </w:r>
      <w:r w:rsidR="008216A2" w:rsidRPr="008216A2">
        <w:rPr>
          <w:rFonts w:asciiTheme="minorEastAsia" w:eastAsiaTheme="minorEastAsia" w:hAnsiTheme="minorEastAsia" w:hint="eastAsia"/>
          <w:b/>
          <w:bCs/>
          <w:sz w:val="24"/>
        </w:rPr>
        <w:t>。</w:t>
      </w:r>
    </w:p>
    <w:p w14:paraId="0AD5AA2A" w14:textId="6BF64A35"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次の内容を含む規約等を作成・公表していること。また、関係法令を遵守するとともに、規約等に基づき適切な運営が行われていること</w:t>
      </w:r>
      <w:r w:rsidR="008216A2">
        <w:rPr>
          <w:rFonts w:asciiTheme="minorEastAsia" w:eastAsiaTheme="minorEastAsia" w:hAnsiTheme="minorEastAsia" w:hint="eastAsia"/>
          <w:sz w:val="24"/>
        </w:rPr>
        <w:t>。</w:t>
      </w:r>
    </w:p>
    <w:p w14:paraId="41EDCA53"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団体の目的</w:t>
      </w:r>
    </w:p>
    <w:p w14:paraId="5A77AD6A" w14:textId="59884399"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役員（代表、副代表、会計、監事）の選任・解任に関すること</w:t>
      </w:r>
      <w:r w:rsidR="008216A2">
        <w:rPr>
          <w:rFonts w:asciiTheme="minorEastAsia" w:eastAsiaTheme="minorEastAsia" w:hAnsiTheme="minorEastAsia" w:hint="eastAsia"/>
          <w:sz w:val="24"/>
        </w:rPr>
        <w:t>。</w:t>
      </w:r>
    </w:p>
    <w:p w14:paraId="3C449E7D" w14:textId="13CCD4E4"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総会の運営など団体の意思決定に関すること</w:t>
      </w:r>
      <w:r w:rsidR="008216A2">
        <w:rPr>
          <w:rFonts w:asciiTheme="minorEastAsia" w:eastAsiaTheme="minorEastAsia" w:hAnsiTheme="minorEastAsia" w:hint="eastAsia"/>
          <w:sz w:val="24"/>
        </w:rPr>
        <w:t>。</w:t>
      </w:r>
    </w:p>
    <w:p w14:paraId="2F80F93A" w14:textId="3C7BE4B0"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会員の入退会、参加費等に関すること</w:t>
      </w:r>
      <w:r w:rsidR="008216A2">
        <w:rPr>
          <w:rFonts w:asciiTheme="minorEastAsia" w:eastAsiaTheme="minorEastAsia" w:hAnsiTheme="minorEastAsia" w:hint="eastAsia"/>
          <w:sz w:val="24"/>
        </w:rPr>
        <w:t>。</w:t>
      </w:r>
    </w:p>
    <w:p w14:paraId="01E5FB6B" w14:textId="4790F8F4"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予算・決算の審議・承認に関すること</w:t>
      </w:r>
      <w:r w:rsidR="008216A2">
        <w:rPr>
          <w:rFonts w:asciiTheme="minorEastAsia" w:eastAsiaTheme="minorEastAsia" w:hAnsiTheme="minorEastAsia" w:hint="eastAsia"/>
          <w:sz w:val="24"/>
        </w:rPr>
        <w:t>。</w:t>
      </w:r>
      <w:r w:rsidRPr="008E5B8B">
        <w:rPr>
          <w:rFonts w:asciiTheme="minorEastAsia" w:eastAsiaTheme="minorEastAsia" w:hAnsiTheme="minorEastAsia" w:hint="eastAsia"/>
          <w:sz w:val="24"/>
        </w:rPr>
        <w:t xml:space="preserve">　</w:t>
      </w:r>
    </w:p>
    <w:p w14:paraId="6EEAE713" w14:textId="5C84280E"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公正かつ適切な会計処理が行われ、透明性を確保するために関係者に対する情報開示が適切に行われていること</w:t>
      </w:r>
      <w:r w:rsidR="008216A2">
        <w:rPr>
          <w:rFonts w:asciiTheme="minorEastAsia" w:eastAsiaTheme="minorEastAsia" w:hAnsiTheme="minorEastAsia" w:hint="eastAsia"/>
          <w:sz w:val="24"/>
        </w:rPr>
        <w:t>。</w:t>
      </w:r>
    </w:p>
    <w:p w14:paraId="44AFAE61" w14:textId="280E92EF"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営利を主たる目的とせずに運営すること</w:t>
      </w:r>
      <w:r w:rsidR="008216A2">
        <w:rPr>
          <w:rFonts w:asciiTheme="minorEastAsia" w:eastAsiaTheme="minorEastAsia" w:hAnsiTheme="minorEastAsia" w:hint="eastAsia"/>
          <w:sz w:val="24"/>
        </w:rPr>
        <w:t>。</w:t>
      </w:r>
    </w:p>
    <w:p w14:paraId="68E5C78F" w14:textId="2F3E0B6E" w:rsidR="008E6096" w:rsidRPr="007A3571" w:rsidRDefault="00CB5DA1" w:rsidP="007A3571">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大会・コンクールに参加する場合には、その運営に積極的に協力すること</w:t>
      </w:r>
      <w:r w:rsidR="008216A2">
        <w:rPr>
          <w:rFonts w:asciiTheme="minorEastAsia" w:eastAsiaTheme="minorEastAsia" w:hAnsiTheme="minorEastAsia" w:hint="eastAsia"/>
          <w:sz w:val="24"/>
        </w:rPr>
        <w:t>。</w:t>
      </w:r>
    </w:p>
    <w:p w14:paraId="2FCC748B" w14:textId="373B7692" w:rsidR="00CB5DA1" w:rsidRPr="008216A2" w:rsidRDefault="00CB5DA1" w:rsidP="00EF6B21">
      <w:pPr>
        <w:pStyle w:val="ac"/>
        <w:numPr>
          <w:ilvl w:val="0"/>
          <w:numId w:val="14"/>
        </w:numPr>
        <w:snapToGrid w:val="0"/>
        <w:jc w:val="left"/>
        <w:rPr>
          <w:rFonts w:asciiTheme="minorEastAsia" w:eastAsiaTheme="minorEastAsia" w:hAnsiTheme="minorEastAsia"/>
          <w:b/>
          <w:bCs/>
          <w:sz w:val="24"/>
        </w:rPr>
      </w:pPr>
      <w:r w:rsidRPr="008216A2">
        <w:rPr>
          <w:rFonts w:asciiTheme="minorEastAsia" w:eastAsiaTheme="minorEastAsia" w:hAnsiTheme="minorEastAsia"/>
          <w:b/>
          <w:bCs/>
          <w:sz w:val="24"/>
        </w:rPr>
        <w:t>学校等との連携が適切に行われていること</w:t>
      </w:r>
      <w:r w:rsidR="008216A2" w:rsidRPr="008216A2">
        <w:rPr>
          <w:rFonts w:asciiTheme="minorEastAsia" w:eastAsiaTheme="minorEastAsia" w:hAnsiTheme="minorEastAsia" w:hint="eastAsia"/>
          <w:b/>
          <w:bCs/>
          <w:sz w:val="24"/>
        </w:rPr>
        <w:t>。</w:t>
      </w:r>
    </w:p>
    <w:p w14:paraId="519FC6CC" w14:textId="582B10DA"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地域クラブ活動の活動方針や指導方針、スケジュール等を生徒の在籍する中学校等と共有すること</w:t>
      </w:r>
      <w:r w:rsidR="008216A2">
        <w:rPr>
          <w:rFonts w:asciiTheme="minorEastAsia" w:eastAsiaTheme="minorEastAsia" w:hAnsiTheme="minorEastAsia" w:hint="eastAsia"/>
          <w:sz w:val="24"/>
        </w:rPr>
        <w:t>。</w:t>
      </w:r>
    </w:p>
    <w:p w14:paraId="799A52D4" w14:textId="31EF20B1"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生徒の活動状況や活動実績等について、生徒の在籍する中学校等と必要な情報を共有するとともに、情報を適切に管理すること</w:t>
      </w:r>
      <w:r w:rsidR="008216A2">
        <w:rPr>
          <w:rFonts w:asciiTheme="minorEastAsia" w:eastAsiaTheme="minorEastAsia" w:hAnsiTheme="minorEastAsia" w:hint="eastAsia"/>
          <w:sz w:val="24"/>
        </w:rPr>
        <w:t>。</w:t>
      </w:r>
    </w:p>
    <w:p w14:paraId="30687D3D" w14:textId="1AB07A51" w:rsidR="00CB5DA1" w:rsidRPr="008E5B8B" w:rsidRDefault="008A311B" w:rsidP="008E5B8B">
      <w:pPr>
        <w:pStyle w:val="ac"/>
        <w:numPr>
          <w:ilvl w:val="0"/>
          <w:numId w:val="7"/>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教育委員会</w:t>
      </w:r>
      <w:r w:rsidR="00CB5DA1" w:rsidRPr="008E5B8B">
        <w:rPr>
          <w:rFonts w:asciiTheme="minorEastAsia" w:eastAsiaTheme="minorEastAsia" w:hAnsiTheme="minorEastAsia" w:hint="eastAsia"/>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r w:rsidR="008216A2">
        <w:rPr>
          <w:rFonts w:asciiTheme="minorEastAsia" w:eastAsiaTheme="minorEastAsia" w:hAnsiTheme="minorEastAsia" w:hint="eastAsia"/>
          <w:sz w:val="24"/>
        </w:rPr>
        <w:t>。</w:t>
      </w:r>
    </w:p>
    <w:p w14:paraId="00811CB9" w14:textId="5C3D31DD" w:rsidR="008E6096" w:rsidRPr="008E6096" w:rsidRDefault="00CB5DA1" w:rsidP="008E6096">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活動場所として学校施設を活用する場合や希望する教職員による兼職兼業が行われる場合等には、その円滑な実施のため、</w:t>
      </w:r>
      <w:r w:rsidR="008A311B">
        <w:rPr>
          <w:rFonts w:asciiTheme="minorEastAsia" w:eastAsiaTheme="minorEastAsia" w:hAnsiTheme="minorEastAsia" w:hint="eastAsia"/>
          <w:sz w:val="24"/>
        </w:rPr>
        <w:t>教育委員会</w:t>
      </w:r>
      <w:r w:rsidRPr="008E5B8B">
        <w:rPr>
          <w:rFonts w:asciiTheme="minorEastAsia" w:eastAsiaTheme="minorEastAsia" w:hAnsiTheme="minorEastAsia" w:hint="eastAsia"/>
          <w:sz w:val="24"/>
        </w:rPr>
        <w:t>や学校との必要な連絡調整を行うこと</w:t>
      </w:r>
      <w:r w:rsidR="008216A2">
        <w:rPr>
          <w:rFonts w:asciiTheme="minorEastAsia" w:eastAsiaTheme="minorEastAsia" w:hAnsiTheme="minorEastAsia" w:hint="eastAsia"/>
          <w:sz w:val="24"/>
        </w:rPr>
        <w:t>。</w:t>
      </w:r>
    </w:p>
    <w:p w14:paraId="3758015D" w14:textId="77777777" w:rsidR="008E6096" w:rsidRDefault="008E6096" w:rsidP="007A3571">
      <w:pPr>
        <w:jc w:val="left"/>
        <w:rPr>
          <w:rFonts w:asciiTheme="minorEastAsia" w:eastAsiaTheme="minorEastAsia" w:hAnsiTheme="minorEastAsia"/>
          <w:sz w:val="24"/>
        </w:rPr>
      </w:pPr>
    </w:p>
    <w:p w14:paraId="6FD3C836" w14:textId="77777777" w:rsidR="007A3571" w:rsidRDefault="007A3571" w:rsidP="007A3571">
      <w:pPr>
        <w:jc w:val="left"/>
        <w:rPr>
          <w:rFonts w:asciiTheme="minorEastAsia" w:eastAsiaTheme="minorEastAsia" w:hAnsiTheme="minorEastAsia"/>
          <w:sz w:val="24"/>
        </w:rPr>
      </w:pPr>
    </w:p>
    <w:p w14:paraId="6FE57300" w14:textId="77777777" w:rsidR="007A3571" w:rsidRDefault="007A3571" w:rsidP="007A3571">
      <w:pPr>
        <w:jc w:val="left"/>
        <w:rPr>
          <w:rFonts w:asciiTheme="minorEastAsia" w:eastAsiaTheme="minorEastAsia" w:hAnsiTheme="minorEastAsia"/>
          <w:sz w:val="24"/>
        </w:rPr>
      </w:pPr>
    </w:p>
    <w:p w14:paraId="69DC1338" w14:textId="77777777" w:rsidR="007A3571" w:rsidRPr="007A3571" w:rsidRDefault="007A3571" w:rsidP="007A3571">
      <w:pPr>
        <w:jc w:val="left"/>
        <w:rPr>
          <w:rFonts w:asciiTheme="minorEastAsia" w:eastAsiaTheme="minorEastAsia" w:hAnsiTheme="minorEastAsia"/>
          <w:sz w:val="24"/>
        </w:rPr>
      </w:pPr>
    </w:p>
    <w:p w14:paraId="4770A28D" w14:textId="74DEF718" w:rsidR="00CB5DA1" w:rsidRPr="008E5B8B" w:rsidRDefault="00CB5DA1" w:rsidP="00A615C3">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上記、要件を確認しました。</w:t>
      </w:r>
      <w:r w:rsidR="00A615C3">
        <w:rPr>
          <w:rFonts w:asciiTheme="minorEastAsia" w:eastAsiaTheme="minorEastAsia" w:hAnsiTheme="minorEastAsia" w:hint="eastAsia"/>
          <w:sz w:val="24"/>
        </w:rPr>
        <w:t>また、本確認</w:t>
      </w:r>
      <w:r w:rsidR="0097750F">
        <w:rPr>
          <w:rFonts w:asciiTheme="minorEastAsia" w:eastAsiaTheme="minorEastAsia" w:hAnsiTheme="minorEastAsia" w:hint="eastAsia"/>
          <w:sz w:val="24"/>
        </w:rPr>
        <w:t>書</w:t>
      </w:r>
      <w:r w:rsidR="00A615C3">
        <w:rPr>
          <w:rFonts w:asciiTheme="minorEastAsia" w:eastAsiaTheme="minorEastAsia" w:hAnsiTheme="minorEastAsia" w:hint="eastAsia"/>
          <w:sz w:val="24"/>
        </w:rPr>
        <w:t>の内容審査のため、ヒアリング、現地確認、または根拠書類の提出等が求められた場合は速やかに応じます。</w:t>
      </w:r>
    </w:p>
    <w:p w14:paraId="4718D79C" w14:textId="77777777" w:rsidR="00CB5DA1" w:rsidRPr="008E5B8B" w:rsidRDefault="00CB5DA1" w:rsidP="00CB5DA1">
      <w:pPr>
        <w:jc w:val="left"/>
        <w:rPr>
          <w:rFonts w:asciiTheme="minorEastAsia" w:eastAsiaTheme="minorEastAsia" w:hAnsiTheme="minorEastAsia"/>
          <w:sz w:val="24"/>
        </w:rPr>
      </w:pPr>
    </w:p>
    <w:p w14:paraId="1F145417" w14:textId="77777777" w:rsidR="00CB5DA1" w:rsidRPr="008E5B8B" w:rsidRDefault="00CB5DA1" w:rsidP="00CB5DA1">
      <w:pPr>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　　月　　日</w:t>
      </w:r>
    </w:p>
    <w:p w14:paraId="69EAB6B7" w14:textId="77777777" w:rsidR="00CB5DA1" w:rsidRPr="008E5B8B" w:rsidRDefault="00CB5DA1" w:rsidP="00CB5DA1">
      <w:pPr>
        <w:ind w:firstLineChars="200" w:firstLine="480"/>
        <w:jc w:val="right"/>
        <w:rPr>
          <w:rFonts w:asciiTheme="minorEastAsia" w:eastAsiaTheme="minorEastAsia" w:hAnsiTheme="minorEastAsia"/>
          <w:sz w:val="24"/>
        </w:rPr>
      </w:pPr>
    </w:p>
    <w:p w14:paraId="34B04B4F" w14:textId="388AB70E" w:rsidR="00CB5DA1" w:rsidRDefault="0046598A" w:rsidP="00EC1E2D">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EC1E2D">
        <w:rPr>
          <w:rFonts w:asciiTheme="minorEastAsia" w:eastAsiaTheme="minorEastAsia" w:hAnsiTheme="minorEastAsia" w:hint="eastAsia"/>
          <w:sz w:val="24"/>
        </w:rPr>
        <w:t>山県市</w:t>
      </w:r>
      <w:r w:rsidR="008A311B">
        <w:rPr>
          <w:rFonts w:asciiTheme="minorEastAsia" w:eastAsiaTheme="minorEastAsia" w:hAnsiTheme="minorEastAsia" w:hint="eastAsia"/>
          <w:sz w:val="24"/>
        </w:rPr>
        <w:t>教育委員会教育長</w:t>
      </w:r>
      <w:r w:rsidR="00EC1E2D">
        <w:rPr>
          <w:rFonts w:asciiTheme="minorEastAsia" w:eastAsiaTheme="minorEastAsia" w:hAnsiTheme="minorEastAsia" w:hint="eastAsia"/>
          <w:sz w:val="24"/>
        </w:rPr>
        <w:t xml:space="preserve">　様</w:t>
      </w:r>
    </w:p>
    <w:p w14:paraId="029F7693" w14:textId="77777777" w:rsidR="00EC1E2D" w:rsidRPr="008E5B8B" w:rsidRDefault="00EC1E2D" w:rsidP="00EC1E2D">
      <w:pPr>
        <w:ind w:right="240" w:firstLineChars="200" w:firstLine="480"/>
        <w:jc w:val="left"/>
        <w:rPr>
          <w:rFonts w:asciiTheme="minorEastAsia" w:eastAsiaTheme="minorEastAsia" w:hAnsiTheme="minorEastAsia"/>
          <w:sz w:val="24"/>
        </w:rPr>
      </w:pPr>
    </w:p>
    <w:p w14:paraId="6A45D7B5" w14:textId="77777777" w:rsidR="00CB5DA1" w:rsidRPr="008E5B8B" w:rsidRDefault="00CB5DA1" w:rsidP="00CB5DA1">
      <w:pPr>
        <w:ind w:firstLineChars="200" w:firstLine="480"/>
        <w:jc w:val="left"/>
        <w:rPr>
          <w:rFonts w:asciiTheme="minorEastAsia" w:eastAsiaTheme="minorEastAsia" w:hAnsiTheme="minorEastAsia"/>
          <w:sz w:val="24"/>
        </w:rPr>
      </w:pPr>
    </w:p>
    <w:p w14:paraId="14713BEF" w14:textId="77777777" w:rsidR="00CB5DA1" w:rsidRPr="008E5B8B" w:rsidRDefault="00CB5DA1" w:rsidP="00CB5DA1">
      <w:pPr>
        <w:wordWrap w:val="0"/>
        <w:ind w:firstLineChars="200" w:firstLine="480"/>
        <w:jc w:val="right"/>
        <w:rPr>
          <w:rFonts w:asciiTheme="minorEastAsia" w:eastAsiaTheme="minorEastAsia" w:hAnsiTheme="minorEastAsia"/>
          <w:sz w:val="24"/>
        </w:rPr>
      </w:pPr>
    </w:p>
    <w:p w14:paraId="5AA118D0"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団体名　　　　　　　　　　　</w:t>
      </w:r>
    </w:p>
    <w:p w14:paraId="7141DD05"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p>
    <w:p w14:paraId="587F65AA" w14:textId="4D204D4F" w:rsidR="00CB5DA1" w:rsidRDefault="00CB5DA1">
      <w:pPr>
        <w:widowControl/>
        <w:jc w:val="left"/>
        <w:rPr>
          <w:rFonts w:asciiTheme="minorEastAsia" w:eastAsiaTheme="minorEastAsia" w:hAnsiTheme="minorEastAsia"/>
          <w:sz w:val="24"/>
        </w:rPr>
      </w:pPr>
    </w:p>
    <w:sectPr w:rsidR="00CB5DA1"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702945"/>
      <w:docPartObj>
        <w:docPartGallery w:val="Page Numbers (Bottom of Page)"/>
        <w:docPartUnique/>
      </w:docPartObj>
    </w:sdtPr>
    <w:sdtEnd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5D7F72"/>
    <w:multiLevelType w:val="hybridMultilevel"/>
    <w:tmpl w:val="3D5AFC4A"/>
    <w:lvl w:ilvl="0" w:tplc="DD685A6C">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3E020252"/>
    <w:multiLevelType w:val="hybridMultilevel"/>
    <w:tmpl w:val="6BE0CAF6"/>
    <w:lvl w:ilvl="0" w:tplc="84DEE3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8F53A3"/>
    <w:multiLevelType w:val="hybridMultilevel"/>
    <w:tmpl w:val="31444494"/>
    <w:lvl w:ilvl="0" w:tplc="44062D0A">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278104604">
    <w:abstractNumId w:val="8"/>
  </w:num>
  <w:num w:numId="2" w16cid:durableId="1718160173">
    <w:abstractNumId w:val="12"/>
  </w:num>
  <w:num w:numId="3" w16cid:durableId="578295838">
    <w:abstractNumId w:val="9"/>
  </w:num>
  <w:num w:numId="4" w16cid:durableId="1281691759">
    <w:abstractNumId w:val="4"/>
  </w:num>
  <w:num w:numId="5" w16cid:durableId="1918589673">
    <w:abstractNumId w:val="10"/>
  </w:num>
  <w:num w:numId="6" w16cid:durableId="1767654540">
    <w:abstractNumId w:val="5"/>
  </w:num>
  <w:num w:numId="7" w16cid:durableId="776799472">
    <w:abstractNumId w:val="7"/>
  </w:num>
  <w:num w:numId="8" w16cid:durableId="334646486">
    <w:abstractNumId w:val="0"/>
  </w:num>
  <w:num w:numId="9" w16cid:durableId="1799958037">
    <w:abstractNumId w:val="1"/>
  </w:num>
  <w:num w:numId="10" w16cid:durableId="242181455">
    <w:abstractNumId w:val="11"/>
  </w:num>
  <w:num w:numId="11" w16cid:durableId="218252435">
    <w:abstractNumId w:val="2"/>
  </w:num>
  <w:num w:numId="12" w16cid:durableId="401947489">
    <w:abstractNumId w:val="6"/>
  </w:num>
  <w:num w:numId="13" w16cid:durableId="2011254996">
    <w:abstractNumId w:val="13"/>
  </w:num>
  <w:num w:numId="14" w16cid:durableId="1056320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558EE"/>
    <w:rsid w:val="00060D8F"/>
    <w:rsid w:val="00076AF0"/>
    <w:rsid w:val="000833D1"/>
    <w:rsid w:val="0008446F"/>
    <w:rsid w:val="000A1BAD"/>
    <w:rsid w:val="000B0FFA"/>
    <w:rsid w:val="000C578C"/>
    <w:rsid w:val="000D3396"/>
    <w:rsid w:val="000D56E3"/>
    <w:rsid w:val="000F2A1C"/>
    <w:rsid w:val="000F359D"/>
    <w:rsid w:val="00103DB3"/>
    <w:rsid w:val="0010454E"/>
    <w:rsid w:val="00104C11"/>
    <w:rsid w:val="00112A5B"/>
    <w:rsid w:val="001157F6"/>
    <w:rsid w:val="001163D9"/>
    <w:rsid w:val="0015283D"/>
    <w:rsid w:val="001549D9"/>
    <w:rsid w:val="00162B85"/>
    <w:rsid w:val="00165F87"/>
    <w:rsid w:val="001A0778"/>
    <w:rsid w:val="001A0BB1"/>
    <w:rsid w:val="001A1B3F"/>
    <w:rsid w:val="001B03C6"/>
    <w:rsid w:val="001B5B11"/>
    <w:rsid w:val="001C5231"/>
    <w:rsid w:val="001D1516"/>
    <w:rsid w:val="001D3D5F"/>
    <w:rsid w:val="001F7F43"/>
    <w:rsid w:val="0020518F"/>
    <w:rsid w:val="00210679"/>
    <w:rsid w:val="00236344"/>
    <w:rsid w:val="0024547F"/>
    <w:rsid w:val="00271555"/>
    <w:rsid w:val="00272CE2"/>
    <w:rsid w:val="002755F5"/>
    <w:rsid w:val="00277DD8"/>
    <w:rsid w:val="0028175B"/>
    <w:rsid w:val="002A5EAB"/>
    <w:rsid w:val="002F0655"/>
    <w:rsid w:val="002F0A6F"/>
    <w:rsid w:val="002F139D"/>
    <w:rsid w:val="002F2D1E"/>
    <w:rsid w:val="00314D65"/>
    <w:rsid w:val="00320B40"/>
    <w:rsid w:val="003510A9"/>
    <w:rsid w:val="00367281"/>
    <w:rsid w:val="003A2340"/>
    <w:rsid w:val="003A7632"/>
    <w:rsid w:val="003B0050"/>
    <w:rsid w:val="003C0400"/>
    <w:rsid w:val="003E4B58"/>
    <w:rsid w:val="003E6DC3"/>
    <w:rsid w:val="003E7580"/>
    <w:rsid w:val="003F0E3B"/>
    <w:rsid w:val="00412883"/>
    <w:rsid w:val="004152C8"/>
    <w:rsid w:val="00416969"/>
    <w:rsid w:val="00421B87"/>
    <w:rsid w:val="004312BA"/>
    <w:rsid w:val="00432D1D"/>
    <w:rsid w:val="004374C9"/>
    <w:rsid w:val="00444138"/>
    <w:rsid w:val="00445BF6"/>
    <w:rsid w:val="0044784F"/>
    <w:rsid w:val="0046598A"/>
    <w:rsid w:val="004771C7"/>
    <w:rsid w:val="004F0376"/>
    <w:rsid w:val="004F4F9E"/>
    <w:rsid w:val="00513464"/>
    <w:rsid w:val="00544588"/>
    <w:rsid w:val="00545ADD"/>
    <w:rsid w:val="00571059"/>
    <w:rsid w:val="00573A1E"/>
    <w:rsid w:val="00573E6A"/>
    <w:rsid w:val="00580AAB"/>
    <w:rsid w:val="005822C6"/>
    <w:rsid w:val="00587205"/>
    <w:rsid w:val="00590CF9"/>
    <w:rsid w:val="005911EE"/>
    <w:rsid w:val="005B50EA"/>
    <w:rsid w:val="005D6FB8"/>
    <w:rsid w:val="005E4AE3"/>
    <w:rsid w:val="0060412D"/>
    <w:rsid w:val="00606C8E"/>
    <w:rsid w:val="006123D7"/>
    <w:rsid w:val="00617777"/>
    <w:rsid w:val="0063493A"/>
    <w:rsid w:val="00641831"/>
    <w:rsid w:val="006553EE"/>
    <w:rsid w:val="0066425E"/>
    <w:rsid w:val="00666630"/>
    <w:rsid w:val="0068208B"/>
    <w:rsid w:val="006C548B"/>
    <w:rsid w:val="006C60E0"/>
    <w:rsid w:val="006E309C"/>
    <w:rsid w:val="006F47EA"/>
    <w:rsid w:val="006F7509"/>
    <w:rsid w:val="007060BA"/>
    <w:rsid w:val="0070754B"/>
    <w:rsid w:val="00716A79"/>
    <w:rsid w:val="00733377"/>
    <w:rsid w:val="00733907"/>
    <w:rsid w:val="0075247B"/>
    <w:rsid w:val="0075373A"/>
    <w:rsid w:val="00767D05"/>
    <w:rsid w:val="007812E7"/>
    <w:rsid w:val="007943C4"/>
    <w:rsid w:val="007A019B"/>
    <w:rsid w:val="007A3571"/>
    <w:rsid w:val="007B5F20"/>
    <w:rsid w:val="007C5082"/>
    <w:rsid w:val="007D2C02"/>
    <w:rsid w:val="007D77DE"/>
    <w:rsid w:val="007E7E60"/>
    <w:rsid w:val="007F4667"/>
    <w:rsid w:val="008009D4"/>
    <w:rsid w:val="0080175E"/>
    <w:rsid w:val="00820A3D"/>
    <w:rsid w:val="008216A2"/>
    <w:rsid w:val="00842C4D"/>
    <w:rsid w:val="00843410"/>
    <w:rsid w:val="008559A5"/>
    <w:rsid w:val="00860683"/>
    <w:rsid w:val="0087249B"/>
    <w:rsid w:val="008852A6"/>
    <w:rsid w:val="008A1567"/>
    <w:rsid w:val="008A221C"/>
    <w:rsid w:val="008A311B"/>
    <w:rsid w:val="008A4B2C"/>
    <w:rsid w:val="008C66C0"/>
    <w:rsid w:val="008D188C"/>
    <w:rsid w:val="008D4599"/>
    <w:rsid w:val="008E5B8B"/>
    <w:rsid w:val="008E6096"/>
    <w:rsid w:val="00910C9E"/>
    <w:rsid w:val="009207A6"/>
    <w:rsid w:val="00924F30"/>
    <w:rsid w:val="00944B8C"/>
    <w:rsid w:val="009510D8"/>
    <w:rsid w:val="0095420A"/>
    <w:rsid w:val="00955588"/>
    <w:rsid w:val="00961DE0"/>
    <w:rsid w:val="00965437"/>
    <w:rsid w:val="0097413D"/>
    <w:rsid w:val="00975CFC"/>
    <w:rsid w:val="0097750F"/>
    <w:rsid w:val="009A1539"/>
    <w:rsid w:val="009A33BF"/>
    <w:rsid w:val="009B0F9F"/>
    <w:rsid w:val="009B3C77"/>
    <w:rsid w:val="009B7326"/>
    <w:rsid w:val="009C048C"/>
    <w:rsid w:val="009D0229"/>
    <w:rsid w:val="009D0926"/>
    <w:rsid w:val="009E1FC1"/>
    <w:rsid w:val="009E7559"/>
    <w:rsid w:val="00A50E3D"/>
    <w:rsid w:val="00A53080"/>
    <w:rsid w:val="00A55234"/>
    <w:rsid w:val="00A615C3"/>
    <w:rsid w:val="00A65782"/>
    <w:rsid w:val="00A8587E"/>
    <w:rsid w:val="00A87665"/>
    <w:rsid w:val="00A93783"/>
    <w:rsid w:val="00AA4BE0"/>
    <w:rsid w:val="00AA5E9D"/>
    <w:rsid w:val="00AB75A6"/>
    <w:rsid w:val="00AD5C85"/>
    <w:rsid w:val="00AE4B35"/>
    <w:rsid w:val="00AE7465"/>
    <w:rsid w:val="00AF03CC"/>
    <w:rsid w:val="00AF0FE0"/>
    <w:rsid w:val="00B235A8"/>
    <w:rsid w:val="00B26D2C"/>
    <w:rsid w:val="00B357B5"/>
    <w:rsid w:val="00B37206"/>
    <w:rsid w:val="00B40FFE"/>
    <w:rsid w:val="00B50B3E"/>
    <w:rsid w:val="00B57160"/>
    <w:rsid w:val="00B607D4"/>
    <w:rsid w:val="00B671A1"/>
    <w:rsid w:val="00B67906"/>
    <w:rsid w:val="00B72592"/>
    <w:rsid w:val="00B73BDE"/>
    <w:rsid w:val="00B75FA8"/>
    <w:rsid w:val="00B76B21"/>
    <w:rsid w:val="00BA5454"/>
    <w:rsid w:val="00BB4BF0"/>
    <w:rsid w:val="00BB6FD9"/>
    <w:rsid w:val="00BC182E"/>
    <w:rsid w:val="00BC2ECB"/>
    <w:rsid w:val="00BD0EC2"/>
    <w:rsid w:val="00BD2778"/>
    <w:rsid w:val="00BE0666"/>
    <w:rsid w:val="00BE250A"/>
    <w:rsid w:val="00BF0AD4"/>
    <w:rsid w:val="00BF45E6"/>
    <w:rsid w:val="00C07B60"/>
    <w:rsid w:val="00C36151"/>
    <w:rsid w:val="00C55A8D"/>
    <w:rsid w:val="00C65B97"/>
    <w:rsid w:val="00C80B33"/>
    <w:rsid w:val="00C9234A"/>
    <w:rsid w:val="00C92D9C"/>
    <w:rsid w:val="00C97CE6"/>
    <w:rsid w:val="00CA2D03"/>
    <w:rsid w:val="00CA5D53"/>
    <w:rsid w:val="00CA63DC"/>
    <w:rsid w:val="00CB5DA1"/>
    <w:rsid w:val="00CD7503"/>
    <w:rsid w:val="00CE088D"/>
    <w:rsid w:val="00CE6391"/>
    <w:rsid w:val="00CF04A1"/>
    <w:rsid w:val="00CF402A"/>
    <w:rsid w:val="00CF4771"/>
    <w:rsid w:val="00D050F7"/>
    <w:rsid w:val="00D23F5E"/>
    <w:rsid w:val="00D34E69"/>
    <w:rsid w:val="00D419AF"/>
    <w:rsid w:val="00D5751E"/>
    <w:rsid w:val="00D80729"/>
    <w:rsid w:val="00D9213A"/>
    <w:rsid w:val="00DA5CBF"/>
    <w:rsid w:val="00DB0E82"/>
    <w:rsid w:val="00DB12DC"/>
    <w:rsid w:val="00DB25CD"/>
    <w:rsid w:val="00DC204B"/>
    <w:rsid w:val="00DE5500"/>
    <w:rsid w:val="00DF1023"/>
    <w:rsid w:val="00DF7C89"/>
    <w:rsid w:val="00E04A7F"/>
    <w:rsid w:val="00E057CC"/>
    <w:rsid w:val="00E1046F"/>
    <w:rsid w:val="00E11625"/>
    <w:rsid w:val="00E15D43"/>
    <w:rsid w:val="00E221D2"/>
    <w:rsid w:val="00E326AD"/>
    <w:rsid w:val="00E406B1"/>
    <w:rsid w:val="00E71D9B"/>
    <w:rsid w:val="00E85BC2"/>
    <w:rsid w:val="00E94C88"/>
    <w:rsid w:val="00EA05FC"/>
    <w:rsid w:val="00EA2BFE"/>
    <w:rsid w:val="00EC1E2D"/>
    <w:rsid w:val="00ED1616"/>
    <w:rsid w:val="00ED2F4A"/>
    <w:rsid w:val="00EE54E0"/>
    <w:rsid w:val="00EE7B38"/>
    <w:rsid w:val="00EF6B21"/>
    <w:rsid w:val="00F06652"/>
    <w:rsid w:val="00F136ED"/>
    <w:rsid w:val="00F14949"/>
    <w:rsid w:val="00F1628F"/>
    <w:rsid w:val="00F22FE2"/>
    <w:rsid w:val="00F371A6"/>
    <w:rsid w:val="00F430BF"/>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1977</Words>
  <Characters>62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瀧野遼</dc:creator>
  <cp:keywords/>
  <dc:description/>
  <cp:lastModifiedBy>瀧野遼</cp:lastModifiedBy>
  <cp:revision>3</cp:revision>
  <cp:lastPrinted>2026-01-13T09:05:00Z</cp:lastPrinted>
  <dcterms:created xsi:type="dcterms:W3CDTF">2026-01-22T02:25:00Z</dcterms:created>
  <dcterms:modified xsi:type="dcterms:W3CDTF">2026-01-22T02:32:00Z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